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22125279" w:rsidR="00921520" w:rsidRDefault="00832784" w:rsidP="00921520">
      <w:pPr>
        <w:pStyle w:val="SCT"/>
      </w:pPr>
      <w:r>
        <w:t xml:space="preserve">SECTION </w:t>
      </w:r>
      <w:r w:rsidRPr="0B245B2C">
        <w:rPr>
          <w:rStyle w:val="NUM"/>
        </w:rPr>
        <w:t>074213.</w:t>
      </w:r>
      <w:r w:rsidR="00021BDD">
        <w:rPr>
          <w:rStyle w:val="NUM"/>
        </w:rPr>
        <w:t>2</w:t>
      </w:r>
      <w:r w:rsidRPr="0B245B2C">
        <w:rPr>
          <w:rStyle w:val="NUM"/>
        </w:rPr>
        <w:t>3</w:t>
      </w:r>
      <w:r>
        <w:t xml:space="preserve"> - </w:t>
      </w:r>
      <w:r w:rsidRPr="0B245B2C">
        <w:rPr>
          <w:rStyle w:val="NAM"/>
        </w:rPr>
        <w:t>METAL COMPOSITE MATERIAL WALL PANELS</w:t>
      </w:r>
      <w:r>
        <w:t>.</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3D91A9AC" w14:textId="6F0F1CAE" w:rsidR="00573A2A" w:rsidRDefault="00573A2A">
      <w:pPr>
        <w:pStyle w:val="ART"/>
      </w:pPr>
      <w:r>
        <w:t>SUMMARY</w:t>
      </w:r>
    </w:p>
    <w:p w14:paraId="31CC220B" w14:textId="5D7C201F" w:rsidR="00573A2A" w:rsidRPr="00573A2A" w:rsidRDefault="00573A2A" w:rsidP="00573A2A">
      <w:pPr>
        <w:pStyle w:val="PR1"/>
      </w:pPr>
      <w:r w:rsidRPr="00573A2A">
        <w:t>Provide a Metal Composite Panel (MCM) open-jointed rain screen cladding system as specified and as indicated on the Drawings.</w:t>
      </w:r>
    </w:p>
    <w:p w14:paraId="54349449" w14:textId="6C4210F6"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3556615D" w:rsidR="00832784" w:rsidRDefault="00832784">
      <w:pPr>
        <w:pStyle w:val="PR1"/>
      </w:pPr>
      <w:r>
        <w:t>Drawings and general provisions of the Contract, including General and Supplementary Conditions and Division 01 Specification Sections, apply to this Section.</w:t>
      </w:r>
    </w:p>
    <w:p w14:paraId="4DE2002E" w14:textId="4470F0A4" w:rsidR="00573A2A" w:rsidRDefault="00573A2A">
      <w:pPr>
        <w:pStyle w:val="PR1"/>
      </w:pPr>
      <w:r>
        <w:t xml:space="preserve">Related Sections:  </w:t>
      </w:r>
      <w:r w:rsidRPr="00573A2A">
        <w:t>The following items are not included in this Section and are specified under the designated Sections:</w:t>
      </w:r>
    </w:p>
    <w:p w14:paraId="3BCC9CF8" w14:textId="096EFE47" w:rsidR="00573A2A" w:rsidRDefault="00573A2A" w:rsidP="00573A2A">
      <w:pPr>
        <w:pStyle w:val="PR2"/>
        <w:spacing w:before="240"/>
      </w:pPr>
      <w:r>
        <w:t xml:space="preserve">Section </w:t>
      </w:r>
      <w:r w:rsidRPr="00573A2A">
        <w:t>05 40 00 – Cold-Formed Metal Framing</w:t>
      </w:r>
    </w:p>
    <w:p w14:paraId="021DA55D" w14:textId="22E0C124" w:rsidR="00573A2A" w:rsidRDefault="00573A2A" w:rsidP="00573A2A">
      <w:pPr>
        <w:pStyle w:val="PR2"/>
      </w:pPr>
      <w:r>
        <w:t xml:space="preserve">Section </w:t>
      </w:r>
      <w:r w:rsidRPr="00573A2A">
        <w:t>06 10 00 – Rough Carpentry</w:t>
      </w:r>
    </w:p>
    <w:p w14:paraId="235E4331" w14:textId="0E13FDBE" w:rsidR="00573A2A" w:rsidRDefault="00573A2A" w:rsidP="00573A2A">
      <w:pPr>
        <w:pStyle w:val="PR2"/>
      </w:pPr>
      <w:r>
        <w:t xml:space="preserve">Section </w:t>
      </w:r>
      <w:r w:rsidRPr="00573A2A">
        <w:t xml:space="preserve">06 16 00 </w:t>
      </w:r>
      <w:r>
        <w:t>–</w:t>
      </w:r>
      <w:r w:rsidRPr="00573A2A">
        <w:t xml:space="preserve"> Sheathing</w:t>
      </w:r>
    </w:p>
    <w:p w14:paraId="0DAE069B" w14:textId="77777777" w:rsidR="00573A2A" w:rsidRPr="00573A2A" w:rsidRDefault="00573A2A" w:rsidP="00573A2A">
      <w:pPr>
        <w:pStyle w:val="PR2"/>
      </w:pPr>
      <w:r>
        <w:t xml:space="preserve">Section </w:t>
      </w:r>
      <w:r w:rsidRPr="00573A2A">
        <w:t>07 20 00 – Thermal Protection</w:t>
      </w:r>
    </w:p>
    <w:p w14:paraId="7CA44730" w14:textId="48A379B6" w:rsidR="00573A2A" w:rsidRDefault="00573A2A" w:rsidP="00573A2A">
      <w:pPr>
        <w:pStyle w:val="PR2"/>
      </w:pPr>
      <w:r>
        <w:t xml:space="preserve">Section </w:t>
      </w:r>
      <w:r w:rsidRPr="00573A2A">
        <w:t>07 25 00 – Weather Barriers</w:t>
      </w:r>
    </w:p>
    <w:p w14:paraId="4A761AF1" w14:textId="22D380CA" w:rsidR="00573A2A" w:rsidRPr="00573A2A" w:rsidRDefault="00573A2A" w:rsidP="00573A2A">
      <w:pPr>
        <w:pStyle w:val="PR2"/>
      </w:pPr>
      <w:r>
        <w:t xml:space="preserve">Section </w:t>
      </w:r>
      <w:r w:rsidRPr="00573A2A">
        <w:t>07 50 00 – Roofing</w:t>
      </w:r>
    </w:p>
    <w:p w14:paraId="1EF3606F" w14:textId="77777777" w:rsidR="00573A2A" w:rsidRPr="00573A2A" w:rsidRDefault="00573A2A" w:rsidP="00573A2A">
      <w:pPr>
        <w:pStyle w:val="PR2"/>
      </w:pPr>
      <w:r w:rsidRPr="00573A2A">
        <w:t xml:space="preserve">Section 07 60 00 – Flashing and Sheet Metal </w:t>
      </w:r>
    </w:p>
    <w:p w14:paraId="428109B8" w14:textId="4FFB06D6" w:rsidR="00573A2A" w:rsidRDefault="00573A2A" w:rsidP="00573A2A">
      <w:pPr>
        <w:pStyle w:val="PR2"/>
      </w:pPr>
      <w:r w:rsidRPr="00573A2A">
        <w:t>Section 07 90 00 – Joint Protection</w:t>
      </w:r>
    </w:p>
    <w:p w14:paraId="3F94B7C7" w14:textId="77777777" w:rsidR="00F86328" w:rsidRDefault="00F86328" w:rsidP="00F86328">
      <w:pPr>
        <w:pStyle w:val="ART"/>
      </w:pPr>
      <w:r>
        <w:t>DEFINITIONS</w:t>
      </w:r>
    </w:p>
    <w:p w14:paraId="0FD38B33" w14:textId="34A1568D" w:rsidR="00F86328" w:rsidRDefault="00F86328" w:rsidP="00F86328">
      <w:pPr>
        <w:pStyle w:val="PR1"/>
      </w:pPr>
      <w:r w:rsidRPr="00D67F6B">
        <w:t xml:space="preserve">MCM: </w:t>
      </w:r>
      <w:r w:rsidR="00D75990">
        <w:t>Metal Composite Material is two</w:t>
      </w:r>
      <w:r w:rsidR="00D75990" w:rsidRPr="00290122">
        <w:t xml:space="preserve"> sheets of smooth aluminum continuously thermo-bonded to a solid Fire Retardant (FR) </w:t>
      </w:r>
      <w:r w:rsidR="00021BDD">
        <w:t xml:space="preserve">core </w:t>
      </w:r>
      <w:r w:rsidR="00D75990">
        <w:t xml:space="preserve">under </w:t>
      </w:r>
      <w:r w:rsidR="00D75990" w:rsidRPr="00856CEA">
        <w:t>precise temperature, pressure</w:t>
      </w:r>
      <w:r w:rsidR="00D75990">
        <w:t>,</w:t>
      </w:r>
      <w:r w:rsidR="00D75990" w:rsidRPr="00856CEA">
        <w:t xml:space="preserve"> and tension. </w:t>
      </w:r>
    </w:p>
    <w:p w14:paraId="2672C2DC" w14:textId="6DA3E77C" w:rsidR="000A0E81" w:rsidRPr="00D67F6B" w:rsidRDefault="000A0E81" w:rsidP="000A0E81">
      <w:pPr>
        <w:pStyle w:val="PR1"/>
      </w:pPr>
      <w:r w:rsidRPr="000A0E81">
        <w:t>DBVR: Drained and back-ventilated rainscreen system</w:t>
      </w:r>
      <w:r w:rsidR="00D75990">
        <w:t xml:space="preserve"> is</w:t>
      </w:r>
      <w:r w:rsidRPr="000A0E81">
        <w:t xml:space="preserve"> designed to drain and dry cavity entering water through drainage channels, weeps, and air ventilation.</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16538A17" w:rsidR="00832784" w:rsidRDefault="00832784">
      <w:pPr>
        <w:pStyle w:val="PR1"/>
      </w:pPr>
      <w:r>
        <w:t>Preinstallation Conference: Conduct conference</w:t>
      </w:r>
      <w:r w:rsidR="000A0E81">
        <w:t>.</w:t>
      </w:r>
      <w:r>
        <w:t xml:space="preserv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lastRenderedPageBreak/>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t>Document proceedings, including corrective measures and actions required, and furnish copy of record to each participant.</w:t>
      </w:r>
    </w:p>
    <w:p w14:paraId="1FBD393A" w14:textId="77777777" w:rsidR="00832784" w:rsidRDefault="00832784">
      <w:pPr>
        <w:pStyle w:val="ART"/>
      </w:pPr>
      <w:r>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442E1AFC" w:rsidR="00832784" w:rsidRDefault="000A0E81">
      <w:pPr>
        <w:pStyle w:val="PR2"/>
        <w:spacing w:before="240"/>
      </w:pPr>
      <w:r>
        <w:t>MCM system fabricator to provide shop drawings i</w:t>
      </w:r>
      <w:r w:rsidR="00832784">
        <w:t>nclud</w:t>
      </w:r>
      <w:r>
        <w:t>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rsidR="000013F4">
        <w:t>.</w:t>
      </w:r>
    </w:p>
    <w:p w14:paraId="4A3BA85A" w14:textId="77777777" w:rsidR="00832784" w:rsidRDefault="00832784">
      <w:pPr>
        <w:pStyle w:val="PR2"/>
      </w:pPr>
      <w:r>
        <w:t xml:space="preserve">Accessories: Include details of the flashing, trim and anchorage, at a scale of not less than </w:t>
      </w:r>
      <w:r w:rsidRPr="003807D4">
        <w:rPr>
          <w:rStyle w:val="IP"/>
          <w:color w:val="auto"/>
        </w:rPr>
        <w:t>1-1/2 inches per 12 inches</w:t>
      </w:r>
      <w:r w:rsidRPr="003807D4">
        <w:rPr>
          <w:rStyle w:val="SI"/>
          <w:color w:val="auto"/>
        </w:rPr>
        <w:t xml:space="preserve"> (1:10)</w:t>
      </w:r>
      <w:r w:rsidRPr="000A0E81">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0E549115" w:rsidR="00832784" w:rsidRDefault="00BB5C15">
      <w:pPr>
        <w:pStyle w:val="PR2"/>
        <w:spacing w:before="240"/>
      </w:pPr>
      <w:r>
        <w:t>MCM</w:t>
      </w:r>
      <w:r w:rsidR="00832784">
        <w:t xml:space="preserve"> Panels: </w:t>
      </w:r>
      <w:r w:rsidR="00832784" w:rsidRPr="003807D4">
        <w:rPr>
          <w:rStyle w:val="IP"/>
          <w:color w:val="auto"/>
        </w:rPr>
        <w:t>12 inches</w:t>
      </w:r>
      <w:r w:rsidR="00832784" w:rsidRPr="003807D4">
        <w:rPr>
          <w:rStyle w:val="SI"/>
          <w:color w:val="auto"/>
        </w:rPr>
        <w:t xml:space="preserve"> (305 mm)</w:t>
      </w:r>
      <w:r w:rsidR="00832784" w:rsidRPr="000A0E81">
        <w:t xml:space="preserve"> </w:t>
      </w:r>
      <w:r w:rsidR="00832784">
        <w:t xml:space="preserve">long by actual panel width. Include fasteners, closures, and other </w:t>
      </w:r>
      <w:r>
        <w:t>MCM</w:t>
      </w:r>
      <w:r w:rsidR="00832784">
        <w:t xml:space="preserve"> panel accessories.</w:t>
      </w:r>
      <w:r w:rsidR="00D003AF">
        <w:t xml:space="preserve"> </w:t>
      </w:r>
      <w:r w:rsidR="00CA2C50">
        <w:t xml:space="preserve">OR: </w:t>
      </w:r>
      <w:r w:rsidR="00D003AF">
        <w:t>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0" w:name="_Hlk511889960"/>
      <w:r w:rsidR="00D003AF" w:rsidRPr="00D003AF">
        <w:t> </w:t>
      </w:r>
      <w:bookmarkEnd w:id="0"/>
      <w:r w:rsidR="00D003AF">
        <w:t>1407.14 and IBC</w:t>
      </w:r>
      <w:r w:rsidR="00D003AF" w:rsidRPr="00D003AF">
        <w:t> </w:t>
      </w:r>
      <w:r w:rsidR="00D003AF">
        <w:t>1703.5.</w:t>
      </w:r>
    </w:p>
    <w:p w14:paraId="79C549CD" w14:textId="56E44270" w:rsidR="00D003AF" w:rsidRDefault="00BB5C15" w:rsidP="00D003AF">
      <w:pPr>
        <w:pStyle w:val="PR2"/>
      </w:pPr>
      <w:r>
        <w:t>MCM</w:t>
      </w:r>
      <w:r w:rsidR="00D003AF">
        <w:t xml:space="preserve"> System </w:t>
      </w:r>
      <w:r w:rsidR="00F86328">
        <w:t>Fabricator</w:t>
      </w:r>
      <w:r w:rsidR="00D003AF">
        <w:t>'s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provided.</w:t>
      </w:r>
    </w:p>
    <w:p w14:paraId="0ED72D74" w14:textId="77777777" w:rsidR="00CA2C50" w:rsidRDefault="00CA2C50" w:rsidP="00CA2C50">
      <w:pPr>
        <w:pStyle w:val="PR2"/>
        <w:numPr>
          <w:ilvl w:val="0"/>
          <w:numId w:val="0"/>
        </w:numPr>
        <w:ind w:left="1440"/>
      </w:pP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94C98F0" w14:textId="3FAC921C" w:rsidR="009054CD" w:rsidRDefault="00BB5C15" w:rsidP="008346AA">
      <w:pPr>
        <w:pStyle w:val="PR3"/>
      </w:pPr>
      <w:r>
        <w:t>DBVR System: Tested to AAMA</w:t>
      </w:r>
      <w:r w:rsidRPr="00D003AF">
        <w:t> </w:t>
      </w:r>
      <w:r>
        <w:t>509.</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74D295EC" w:rsidR="00832784" w:rsidRDefault="00832784">
      <w:pPr>
        <w:pStyle w:val="PR1"/>
      </w:pPr>
      <w:r>
        <w:t>Sample Warranties</w:t>
      </w:r>
    </w:p>
    <w:p w14:paraId="2D64D8D2" w14:textId="77777777" w:rsidR="00832784" w:rsidRDefault="00832784">
      <w:pPr>
        <w:pStyle w:val="ART"/>
      </w:pPr>
      <w:r>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p w14:paraId="4D0E9065" w14:textId="77777777" w:rsidR="00832784" w:rsidRDefault="00832784">
      <w:pPr>
        <w:pStyle w:val="ART"/>
      </w:pPr>
      <w:r>
        <w:t>QUALITY ASSURANCE</w:t>
      </w:r>
    </w:p>
    <w:p w14:paraId="6B9D5469" w14:textId="77777777" w:rsidR="008346AA" w:rsidRDefault="008346AA" w:rsidP="008346AA">
      <w:pPr>
        <w:pStyle w:val="PR1"/>
      </w:pPr>
      <w:bookmarkStart w:id="1" w:name="_Hlk172292280"/>
      <w:r>
        <w:t xml:space="preserve">MCM Manufacturer Qualifications:  </w:t>
      </w:r>
      <w:bookmarkStart w:id="2" w:name="_Hlk175539432"/>
      <w:r>
        <w:t>An entity that has successfully manufactured MCM at a domestically located factory for a minimum of 5 years.</w:t>
      </w:r>
      <w:bookmarkEnd w:id="2"/>
    </w:p>
    <w:p w14:paraId="0DBC242D" w14:textId="77777777" w:rsidR="008346AA" w:rsidRPr="008346AA" w:rsidRDefault="008346AA" w:rsidP="008346AA">
      <w:pPr>
        <w:pStyle w:val="PR1"/>
      </w:pPr>
      <w:r w:rsidRPr="008346AA">
        <w:t>MCM Fabricator Qualifications:  An entity that has successfully fabricated and assembled MCM panels and approved by the MCM manufacturer.</w:t>
      </w:r>
    </w:p>
    <w:bookmarkEnd w:id="1"/>
    <w:p w14:paraId="42C648DC" w14:textId="387F543F" w:rsidR="00832784" w:rsidRDefault="008346AA">
      <w:pPr>
        <w:pStyle w:val="PR1"/>
      </w:pPr>
      <w:r>
        <w:t xml:space="preserve">MCM </w:t>
      </w:r>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59114842" w:rsidR="00832784" w:rsidRDefault="00832784">
      <w:pPr>
        <w:pStyle w:val="PR2"/>
        <w:spacing w:before="240"/>
      </w:pPr>
      <w:r>
        <w:t xml:space="preserve">Build mockup of typical </w:t>
      </w:r>
      <w:r w:rsidR="00BB5C15">
        <w:t>MCM</w:t>
      </w:r>
      <w:r>
        <w:t xml:space="preserve"> panel assembly including supports, attachments, and accessories.</w:t>
      </w:r>
    </w:p>
    <w:p w14:paraId="3D3A48A6" w14:textId="6FF40EC0" w:rsidR="00832784" w:rsidRDefault="00832784">
      <w:pPr>
        <w:pStyle w:val="PR2"/>
      </w:pPr>
      <w:r>
        <w:t xml:space="preserve">Water-Spray Test: </w:t>
      </w:r>
      <w:r w:rsidR="00CA2C50">
        <w:t xml:space="preserve">If applicable, </w:t>
      </w:r>
      <w:r>
        <w:t xml:space="preserve">Conduct water-spray test of mockup of </w:t>
      </w:r>
      <w:r w:rsidR="00BB5C15">
        <w:t>MCM</w:t>
      </w:r>
      <w:r>
        <w:t xml:space="preserve"> panel assembly, testing for water penetration </w:t>
      </w:r>
      <w:r w:rsidR="00384DC4">
        <w:t>in accordance with</w:t>
      </w:r>
      <w:r>
        <w:t xml:space="preserve"> AAMA 501.2.</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38AB9926" w:rsidR="00832784" w:rsidRDefault="00832784">
      <w:pPr>
        <w:pStyle w:val="PR1"/>
      </w:pPr>
      <w:r>
        <w:lastRenderedPageBreak/>
        <w:t xml:space="preserve">Remove strippable film from return legs during individual panel installation. Retain strippable protective covering on </w:t>
      </w:r>
      <w:r w:rsidR="00BB5C15">
        <w:t>MCM</w:t>
      </w:r>
      <w:r>
        <w:t xml:space="preserve"> panels until the installation of a building face or panel area is complete.</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6E709F1D" w14:textId="77777777" w:rsidR="00021BDD" w:rsidRPr="00021BDD" w:rsidRDefault="00021BDD" w:rsidP="00021BDD">
      <w:pPr>
        <w:numPr>
          <w:ilvl w:val="4"/>
          <w:numId w:val="1"/>
        </w:numPr>
        <w:suppressAutoHyphens/>
        <w:spacing w:before="240"/>
        <w:jc w:val="both"/>
        <w:outlineLvl w:val="2"/>
      </w:pPr>
      <w:bookmarkStart w:id="3" w:name="_Hlk172293059"/>
      <w:bookmarkStart w:id="4" w:name="_Hlk172293422"/>
      <w:r w:rsidRPr="00021BDD">
        <w:t>Refer to Manufacturer’s standard terms and conditions.</w:t>
      </w:r>
    </w:p>
    <w:p w14:paraId="7195125E" w14:textId="77777777" w:rsidR="00021BDD" w:rsidRPr="00021BDD" w:rsidRDefault="00021BDD" w:rsidP="00021BDD">
      <w:pPr>
        <w:numPr>
          <w:ilvl w:val="4"/>
          <w:numId w:val="1"/>
        </w:numPr>
        <w:suppressAutoHyphens/>
        <w:spacing w:before="240"/>
        <w:jc w:val="both"/>
        <w:outlineLvl w:val="2"/>
      </w:pPr>
      <w:r w:rsidRPr="00021BDD">
        <w:t>Material Warranty:  Submit the Manufacturer’s standard form agreeing to furnish fabrication, labor and material to repair or replace MCM that exhibits defects within the specified warranty period.</w:t>
      </w:r>
    </w:p>
    <w:p w14:paraId="7EEEA3A5" w14:textId="77777777" w:rsidR="00021BDD" w:rsidRPr="00021BDD" w:rsidRDefault="00021BDD" w:rsidP="00021BDD">
      <w:pPr>
        <w:suppressAutoHyphens/>
        <w:spacing w:before="240"/>
        <w:jc w:val="both"/>
        <w:rPr>
          <w:vanish/>
          <w:color w:val="0000FF"/>
        </w:rPr>
      </w:pPr>
      <w:r w:rsidRPr="00021BDD">
        <w:rPr>
          <w:vanish/>
          <w:color w:val="0000FF"/>
        </w:rPr>
        <w:t>Verify available warranties and warranty periods for MCM panels.</w:t>
      </w:r>
    </w:p>
    <w:p w14:paraId="2408E8C1" w14:textId="77777777" w:rsidR="00021BDD" w:rsidRPr="00021BDD" w:rsidRDefault="00021BDD" w:rsidP="00021BDD">
      <w:pPr>
        <w:numPr>
          <w:ilvl w:val="5"/>
          <w:numId w:val="1"/>
        </w:numPr>
        <w:suppressAutoHyphens/>
        <w:spacing w:before="240"/>
        <w:jc w:val="both"/>
        <w:outlineLvl w:val="3"/>
      </w:pPr>
      <w:r w:rsidRPr="00021BDD">
        <w:t>Coverage Includes:</w:t>
      </w:r>
    </w:p>
    <w:p w14:paraId="04D5F8AD" w14:textId="77777777" w:rsidR="00021BDD" w:rsidRPr="00021BDD" w:rsidRDefault="00021BDD" w:rsidP="00021BDD">
      <w:pPr>
        <w:numPr>
          <w:ilvl w:val="6"/>
          <w:numId w:val="1"/>
        </w:numPr>
        <w:tabs>
          <w:tab w:val="clear" w:pos="2016"/>
          <w:tab w:val="left" w:pos="2196"/>
        </w:tabs>
        <w:suppressAutoHyphens/>
        <w:spacing w:before="240"/>
        <w:ind w:left="2203"/>
        <w:jc w:val="both"/>
        <w:outlineLvl w:val="4"/>
      </w:pPr>
      <w:r w:rsidRPr="00021BDD">
        <w:t>Delamination of metal bond to the fire retardant core.</w:t>
      </w:r>
    </w:p>
    <w:p w14:paraId="1FB1C00B" w14:textId="77777777" w:rsidR="00021BDD" w:rsidRPr="00021BDD" w:rsidRDefault="00021BDD" w:rsidP="00021BDD">
      <w:pPr>
        <w:numPr>
          <w:ilvl w:val="5"/>
          <w:numId w:val="1"/>
        </w:numPr>
        <w:suppressAutoHyphens/>
        <w:spacing w:before="240"/>
        <w:jc w:val="both"/>
        <w:outlineLvl w:val="3"/>
      </w:pPr>
      <w:r w:rsidRPr="00021BDD">
        <w:t>Warranty Period:  10 years from date of Substantial Completion</w:t>
      </w:r>
    </w:p>
    <w:p w14:paraId="01212C82" w14:textId="77777777" w:rsidR="00021BDD" w:rsidRPr="00021BDD" w:rsidRDefault="00021BDD" w:rsidP="00021BDD">
      <w:pPr>
        <w:numPr>
          <w:ilvl w:val="4"/>
          <w:numId w:val="1"/>
        </w:numPr>
        <w:suppressAutoHyphens/>
        <w:spacing w:before="240"/>
        <w:jc w:val="both"/>
        <w:outlineLvl w:val="2"/>
      </w:pPr>
      <w:r w:rsidRPr="00021BDD">
        <w:t>Workmanship Warranty:  Submit the Fabricator/Installer’s standard form agreeing to furnish fabrication, labor and material required to repair or replace work which exhibits workmanship defects within the specific warranty period.</w:t>
      </w:r>
    </w:p>
    <w:p w14:paraId="70B527C7" w14:textId="77777777" w:rsidR="00021BDD" w:rsidRPr="00021BDD" w:rsidRDefault="00021BDD" w:rsidP="00021BDD">
      <w:pPr>
        <w:numPr>
          <w:ilvl w:val="5"/>
          <w:numId w:val="1"/>
        </w:numPr>
        <w:suppressAutoHyphens/>
        <w:spacing w:before="240"/>
        <w:jc w:val="both"/>
        <w:outlineLvl w:val="3"/>
      </w:pPr>
      <w:bookmarkStart w:id="5" w:name="_Hlk172293082"/>
      <w:bookmarkEnd w:id="3"/>
      <w:r w:rsidRPr="00021BDD">
        <w:t>Warranty Period:  2 years from the date of Substantial Completion.</w:t>
      </w:r>
    </w:p>
    <w:bookmarkEnd w:id="4"/>
    <w:bookmarkEnd w:id="5"/>
    <w:p w14:paraId="70C3F21B" w14:textId="2A7A8A15" w:rsidR="00021BDD" w:rsidRPr="00021BDD" w:rsidRDefault="00021BDD" w:rsidP="00021BDD">
      <w:pPr>
        <w:numPr>
          <w:ilvl w:val="4"/>
          <w:numId w:val="1"/>
        </w:numPr>
        <w:suppressAutoHyphens/>
        <w:spacing w:before="240"/>
        <w:jc w:val="both"/>
        <w:outlineLvl w:val="2"/>
      </w:pPr>
      <w:r w:rsidRPr="00021BDD">
        <w:t xml:space="preserve">Warranty on Panel Finishes: </w:t>
      </w:r>
      <w:bookmarkStart w:id="6" w:name="_Hlk174074772"/>
      <w:r w:rsidR="00063E9E" w:rsidRPr="00063E9E">
        <w:t>Submit the Manufacturer's standard form agreeing to furnish fabrication, labor and material to repair or replace MCM panels that show evidence of deterioration of factory-applied finishes within specified warranty period</w:t>
      </w:r>
      <w:r w:rsidRPr="00021BDD">
        <w:t>.</w:t>
      </w:r>
      <w:bookmarkEnd w:id="6"/>
    </w:p>
    <w:p w14:paraId="282BE215" w14:textId="77777777" w:rsidR="00021BDD" w:rsidRPr="00021BDD" w:rsidRDefault="00021BDD" w:rsidP="00021BDD">
      <w:pPr>
        <w:numPr>
          <w:ilvl w:val="5"/>
          <w:numId w:val="2"/>
        </w:numPr>
        <w:suppressAutoHyphens/>
        <w:spacing w:before="240"/>
        <w:jc w:val="both"/>
        <w:outlineLvl w:val="3"/>
      </w:pPr>
      <w:r w:rsidRPr="00021BDD">
        <w:t>Coverage includes:</w:t>
      </w:r>
    </w:p>
    <w:p w14:paraId="368D053D" w14:textId="77777777" w:rsidR="00021BDD" w:rsidRPr="00021BDD" w:rsidRDefault="00021BDD" w:rsidP="00021BDD">
      <w:pPr>
        <w:numPr>
          <w:ilvl w:val="6"/>
          <w:numId w:val="2"/>
        </w:numPr>
        <w:tabs>
          <w:tab w:val="clear" w:pos="2016"/>
          <w:tab w:val="left" w:pos="2196"/>
        </w:tabs>
        <w:suppressAutoHyphens/>
        <w:spacing w:before="240"/>
        <w:ind w:left="2196"/>
        <w:jc w:val="both"/>
        <w:outlineLvl w:val="4"/>
      </w:pPr>
      <w:r w:rsidRPr="00021BDD">
        <w:t>Color fading more than (5) Delta E units when tested according to ASTM D 2244.</w:t>
      </w:r>
    </w:p>
    <w:p w14:paraId="5B0EC52F" w14:textId="77777777" w:rsidR="00021BDD" w:rsidRPr="00021BDD" w:rsidRDefault="00021BDD" w:rsidP="00021BDD">
      <w:pPr>
        <w:numPr>
          <w:ilvl w:val="6"/>
          <w:numId w:val="2"/>
        </w:numPr>
        <w:tabs>
          <w:tab w:val="clear" w:pos="2016"/>
          <w:tab w:val="left" w:pos="2196"/>
        </w:tabs>
        <w:suppressAutoHyphens/>
        <w:ind w:left="2196"/>
        <w:jc w:val="both"/>
        <w:outlineLvl w:val="4"/>
      </w:pPr>
      <w:r w:rsidRPr="00021BDD">
        <w:t>Chalking in excess of a No. 8 rating when tested according to ASTM D 4214.</w:t>
      </w:r>
    </w:p>
    <w:p w14:paraId="60AF759D" w14:textId="77777777" w:rsidR="00021BDD" w:rsidRPr="00021BDD" w:rsidRDefault="00021BDD" w:rsidP="00021BDD">
      <w:pPr>
        <w:numPr>
          <w:ilvl w:val="6"/>
          <w:numId w:val="2"/>
        </w:numPr>
        <w:tabs>
          <w:tab w:val="clear" w:pos="2016"/>
          <w:tab w:val="left" w:pos="2196"/>
        </w:tabs>
        <w:suppressAutoHyphens/>
        <w:ind w:left="2196"/>
        <w:jc w:val="both"/>
        <w:outlineLvl w:val="4"/>
      </w:pPr>
      <w:r w:rsidRPr="00021BDD">
        <w:t>Cracking, checking, peeling, or failure of the paint to adhere to the bare metal substrate.</w:t>
      </w:r>
    </w:p>
    <w:p w14:paraId="463FE432" w14:textId="77777777" w:rsidR="00021BDD" w:rsidRPr="00021BDD" w:rsidRDefault="00021BDD" w:rsidP="00021BDD">
      <w:pPr>
        <w:numPr>
          <w:ilvl w:val="5"/>
          <w:numId w:val="1"/>
        </w:numPr>
        <w:suppressAutoHyphens/>
        <w:spacing w:before="240"/>
        <w:jc w:val="both"/>
        <w:outlineLvl w:val="3"/>
      </w:pPr>
      <w:r w:rsidRPr="00021BDD">
        <w:t xml:space="preserve">Warranty Period: </w:t>
      </w:r>
      <w:r w:rsidRPr="00021BDD">
        <w:rPr>
          <w:bCs/>
        </w:rPr>
        <w:t>20</w:t>
      </w:r>
      <w:r w:rsidRPr="00021BDD">
        <w:rPr>
          <w:b/>
        </w:rPr>
        <w:t xml:space="preserve"> </w:t>
      </w:r>
      <w:r w:rsidRPr="00021BDD">
        <w:t>years from date of Substantial Completion.</w:t>
      </w:r>
    </w:p>
    <w:p w14:paraId="77FFBB75" w14:textId="77777777" w:rsidR="00832784" w:rsidRDefault="00832784">
      <w:pPr>
        <w:pStyle w:val="PRT"/>
      </w:pPr>
      <w:r>
        <w:lastRenderedPageBreak/>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7777777" w:rsidR="00832784" w:rsidRDefault="00832784">
      <w:pPr>
        <w:pStyle w:val="PR1"/>
      </w:pPr>
      <w:r>
        <w:t xml:space="preserve">Structural Performance: Provide </w:t>
      </w:r>
      <w:r w:rsidR="00BB5C15">
        <w:t>MCM</w:t>
      </w:r>
      <w:r>
        <w:t xml:space="preserve"> panel systems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2FF5B5E0" w:rsidR="00F9694F" w:rsidRDefault="00F9694F">
      <w:pPr>
        <w:pStyle w:val="PR2"/>
      </w:pPr>
      <w:r>
        <w:t>Panel Deflection Limit:</w:t>
      </w:r>
      <w:r>
        <w:tab/>
        <w:t xml:space="preserve">For wind loads, no greater than </w:t>
      </w:r>
      <w:r w:rsidRPr="003807D4">
        <w:rPr>
          <w:bCs/>
        </w:rPr>
        <w:t>1/60</w:t>
      </w:r>
      <w:r w:rsidR="003807D4" w:rsidRPr="003807D4">
        <w:rPr>
          <w:bCs/>
        </w:rPr>
        <w:t xml:space="preserve"> </w:t>
      </w:r>
      <w:r>
        <w:t>of the span</w:t>
      </w:r>
      <w:r w:rsidR="003807D4">
        <w:t>.</w:t>
      </w:r>
    </w:p>
    <w:p w14:paraId="36451C68" w14:textId="1571BABA" w:rsidR="00832784" w:rsidRDefault="00F9694F">
      <w:pPr>
        <w:pStyle w:val="PR2"/>
      </w:pPr>
      <w:r>
        <w:t xml:space="preserve">Framing Member </w:t>
      </w:r>
      <w:r w:rsidR="00832784">
        <w:t xml:space="preserve">Deflection Limits: For wind loads, no greater than </w:t>
      </w:r>
      <w:r w:rsidR="00832784" w:rsidRPr="003807D4">
        <w:t>1/1</w:t>
      </w:r>
      <w:r w:rsidR="000A0E81" w:rsidRPr="003807D4">
        <w:t>75</w:t>
      </w:r>
      <w:r w:rsidR="00832784">
        <w:t xml:space="preserve"> of the span.</w:t>
      </w:r>
    </w:p>
    <w:p w14:paraId="30CB4C7D" w14:textId="77777777" w:rsidR="00832784" w:rsidRDefault="00832784">
      <w:pPr>
        <w:pStyle w:val="CMT"/>
      </w:pPr>
      <w:r>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7F650540" w:rsidR="00832784" w:rsidRDefault="00832784">
      <w:pPr>
        <w:pStyle w:val="PR1"/>
      </w:pPr>
      <w:r>
        <w:t xml:space="preserve">Air Infiltration: Air leakage of not more than </w:t>
      </w:r>
      <w:r w:rsidRPr="003807D4">
        <w:rPr>
          <w:rStyle w:val="IP"/>
          <w:color w:val="auto"/>
        </w:rPr>
        <w:t>0.06 cfm/sq. ft.</w:t>
      </w:r>
      <w:r w:rsidRPr="003807D4">
        <w:rPr>
          <w:rStyle w:val="SI"/>
          <w:color w:val="auto"/>
        </w:rPr>
        <w:t xml:space="preserve"> (0.3 L/s per sq. m)</w:t>
      </w:r>
      <w:r w:rsidRPr="000A0E81">
        <w:t xml:space="preserve"> </w:t>
      </w:r>
      <w:r w:rsidR="004B4599">
        <w:t xml:space="preserve">of wall area </w:t>
      </w:r>
      <w:r>
        <w:t xml:space="preserve">when tested </w:t>
      </w:r>
      <w:r w:rsidR="00384DC4">
        <w:t>in accordance with</w:t>
      </w:r>
      <w:r>
        <w:t xml:space="preserve"> </w:t>
      </w:r>
      <w:r w:rsidR="006B2329">
        <w:t>ASTM E283</w:t>
      </w:r>
      <w:r>
        <w:t xml:space="preserve"> at </w:t>
      </w:r>
      <w:r w:rsidR="000A0E81">
        <w:t xml:space="preserve">a </w:t>
      </w:r>
      <w:r>
        <w:t>test-pressure difference</w:t>
      </w:r>
      <w:r w:rsidR="000A0E81">
        <w:t xml:space="preserve"> of </w:t>
      </w:r>
      <w:r w:rsidR="00C20891" w:rsidRPr="00C20891">
        <w:t xml:space="preserve">6.24 </w:t>
      </w:r>
      <w:proofErr w:type="spellStart"/>
      <w:r w:rsidR="00C20891" w:rsidRPr="00C20891">
        <w:t>lbf</w:t>
      </w:r>
      <w:proofErr w:type="spellEnd"/>
      <w:r w:rsidR="00C20891" w:rsidRPr="00C20891">
        <w:t>/sq. ft. (300 Pa).</w:t>
      </w:r>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10F817F3"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at </w:t>
      </w:r>
      <w:r w:rsidR="00C20891">
        <w:t xml:space="preserve">a </w:t>
      </w:r>
      <w:r>
        <w:t>test-pressure difference</w:t>
      </w:r>
      <w:r w:rsidR="00C20891">
        <w:t xml:space="preserve"> of </w:t>
      </w:r>
      <w:r w:rsidR="00C20891" w:rsidRPr="00C20891">
        <w:t xml:space="preserve">6.24 </w:t>
      </w:r>
      <w:proofErr w:type="spellStart"/>
      <w:r w:rsidR="00C20891" w:rsidRPr="00C20891">
        <w:t>lbf</w:t>
      </w:r>
      <w:proofErr w:type="spellEnd"/>
      <w:r w:rsidR="00C20891" w:rsidRPr="00C20891">
        <w:t>/sq. ft. (300 Pa).</w:t>
      </w:r>
    </w:p>
    <w:p w14:paraId="025B5B57" w14:textId="77777777" w:rsidR="00832784" w:rsidRDefault="00832784">
      <w:pPr>
        <w:pStyle w:val="CMT"/>
      </w:pPr>
      <w:r>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406CAD81" w:rsidR="00832784" w:rsidRDefault="00832784" w:rsidP="00C20891">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C20891">
        <w:t xml:space="preserve"> at a range of </w:t>
      </w:r>
      <w:r w:rsidR="00C20891" w:rsidRPr="00C20891">
        <w:t>20 deg F to 180 deg F (minus 29 to 82.2 deg C), material surfaces.</w:t>
      </w:r>
    </w:p>
    <w:p w14:paraId="27438C6C" w14:textId="59F19DE9" w:rsidR="000A0E81" w:rsidRDefault="000A0E81" w:rsidP="000A0E81">
      <w:pPr>
        <w:pStyle w:val="PR1"/>
      </w:pPr>
      <w:r>
        <w:t>Fire Propagation Characteristics: MCM wall assembly passes NFPA</w:t>
      </w:r>
      <w:r w:rsidRPr="009B6995">
        <w:t> </w:t>
      </w:r>
      <w:r>
        <w:t>285 testing.</w:t>
      </w:r>
    </w:p>
    <w:p w14:paraId="0A333A5B" w14:textId="77777777" w:rsidR="000A0E81" w:rsidRPr="000A0E81" w:rsidRDefault="000A0E81" w:rsidP="000A0E81">
      <w:pPr>
        <w:pStyle w:val="PR1"/>
      </w:pPr>
      <w:r w:rsidRPr="000A0E81">
        <w:t xml:space="preserve">Rainscreen Cladding Performance:  </w:t>
      </w:r>
    </w:p>
    <w:p w14:paraId="1EB799FB" w14:textId="2438ED28" w:rsidR="000A0E81" w:rsidRPr="000A0E81" w:rsidRDefault="00C20891" w:rsidP="00C20891">
      <w:pPr>
        <w:pStyle w:val="PR2"/>
        <w:spacing w:before="240"/>
      </w:pPr>
      <w:r>
        <w:t>AAMA 509:  Dynamic water penetration classification no greater than W</w:t>
      </w:r>
      <w:r w:rsidR="00D64BE6">
        <w:t>2</w:t>
      </w:r>
      <w:r w:rsidR="000072DC">
        <w:t>.</w:t>
      </w:r>
    </w:p>
    <w:p w14:paraId="5394241D" w14:textId="77777777" w:rsidR="00832784" w:rsidRDefault="00832784">
      <w:pPr>
        <w:pStyle w:val="CMT"/>
      </w:pPr>
      <w:r>
        <w:t>Retain "Fire Propagation Characteristics" Paragraph below if required. Tested products are not available from all manufacturers.</w:t>
      </w:r>
    </w:p>
    <w:p w14:paraId="578B03F8" w14:textId="4B7C1AD8" w:rsidR="00832784" w:rsidRDefault="00BB5C15">
      <w:pPr>
        <w:pStyle w:val="ART"/>
      </w:pPr>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40BD073E" w:rsidR="00832784" w:rsidRDefault="00BB5C15">
      <w:pPr>
        <w:pStyle w:val="PR1"/>
      </w:pPr>
      <w:r>
        <w:t>MCM</w:t>
      </w:r>
      <w:r w:rsidR="00832784">
        <w:t xml:space="preserve"> Wall Panel Systems: Provide </w:t>
      </w:r>
      <w:r w:rsidR="00625048">
        <w:t xml:space="preserve">shop </w:t>
      </w:r>
      <w:r w:rsidR="00832784">
        <w:t xml:space="preserve">formed and assembled </w:t>
      </w:r>
      <w:r>
        <w:t>MCM</w:t>
      </w:r>
      <w:r w:rsidR="00832784">
        <w:t xml:space="preserve"> panels formed into profile</w:t>
      </w:r>
      <w:r w:rsidR="00625048">
        <w:t>s</w:t>
      </w:r>
      <w:r w:rsidR="00832784">
        <w:t xml:space="preserve"> for </w:t>
      </w:r>
      <w:r w:rsidR="00625048">
        <w:t xml:space="preserve">the </w:t>
      </w:r>
      <w:r w:rsidR="00832784">
        <w:t>installation method indicated</w:t>
      </w:r>
      <w:r w:rsidR="00625048">
        <w:t xml:space="preserve"> </w:t>
      </w:r>
      <w:r w:rsidR="000013F4">
        <w:t xml:space="preserve">on </w:t>
      </w:r>
      <w:r w:rsidR="00625048">
        <w:t>the constructions drawings</w:t>
      </w:r>
      <w:r w:rsidR="00832784">
        <w:t>. Include attachment assembly components</w:t>
      </w:r>
      <w:r w:rsidR="00832784">
        <w:rPr>
          <w:b/>
        </w:rPr>
        <w:t>, </w:t>
      </w:r>
      <w:r w:rsidR="00832784" w:rsidRPr="003807D4">
        <w:rPr>
          <w:bCs/>
        </w:rPr>
        <w:t>panel stiffeners</w:t>
      </w:r>
      <w:r w:rsidR="00832784">
        <w:t>, and accessories required</w:t>
      </w:r>
      <w:r w:rsidR="001A3D81">
        <w:t>.</w:t>
      </w:r>
    </w:p>
    <w:p w14:paraId="4C250C1C" w14:textId="77777777" w:rsidR="007D339A" w:rsidRDefault="007D339A" w:rsidP="007D339A">
      <w:pPr>
        <w:pStyle w:val="CMT"/>
      </w:pPr>
      <w:bookmarkStart w:id="7" w:name="_Hlk524012212"/>
      <w:r>
        <w:t xml:space="preserve">Retain "Basis-of-Design Product" </w:t>
      </w:r>
      <w:r w:rsidR="00E71119">
        <w:t>Subp</w:t>
      </w:r>
      <w:r>
        <w:t>aragraph and list of manufacturers below to require a specific product or a comparable product from manufacturers listed.</w:t>
      </w:r>
    </w:p>
    <w:p w14:paraId="444E7D4A" w14:textId="6EF7E558" w:rsidR="002F7356" w:rsidRDefault="007D339A" w:rsidP="002F7356">
      <w:pPr>
        <w:pStyle w:val="PR2"/>
        <w:numPr>
          <w:ilvl w:val="5"/>
          <w:numId w:val="2"/>
        </w:numPr>
        <w:tabs>
          <w:tab w:val="left" w:pos="864"/>
        </w:tabs>
        <w:spacing w:before="240"/>
      </w:pPr>
      <w:bookmarkStart w:id="8" w:name="_Hlk524012230"/>
      <w:bookmarkEnd w:id="7"/>
      <w:r>
        <w:t xml:space="preserve">Basis-of-Design Product: Subject to compliance with requirements, provide </w:t>
      </w:r>
      <w:bookmarkStart w:id="9" w:name="_Hlk535578223"/>
      <w:r w:rsidR="002F7356" w:rsidRPr="0B245B2C">
        <w:rPr>
          <w:rStyle w:val="SAhyperlink"/>
          <w:color w:val="auto"/>
          <w:u w:val="none"/>
        </w:rPr>
        <w:t>ALUCOBOND</w:t>
      </w:r>
      <w:bookmarkStart w:id="10" w:name="_Hlk168066273"/>
      <w:r w:rsidR="002F7356" w:rsidRPr="0B245B2C">
        <w:rPr>
          <w:vertAlign w:val="superscript"/>
        </w:rPr>
        <w:t>®</w:t>
      </w:r>
      <w:bookmarkEnd w:id="10"/>
      <w:r w:rsidR="0012686F">
        <w:t xml:space="preserve"> PLUS</w:t>
      </w:r>
      <w:r w:rsidR="002F7356">
        <w:t xml:space="preserve"> </w:t>
      </w:r>
      <w:bookmarkEnd w:id="9"/>
      <w:r w:rsidR="0012686F">
        <w:t xml:space="preserve">manufactured by </w:t>
      </w:r>
      <w:r>
        <w:t>3A Composites USA Inc.</w:t>
      </w:r>
      <w:r w:rsidR="00045824">
        <w:t>.</w:t>
      </w:r>
    </w:p>
    <w:bookmarkEnd w:id="8"/>
    <w:p w14:paraId="147F5AF2" w14:textId="7439740E" w:rsidR="00832784" w:rsidRDefault="00832784">
      <w:pPr>
        <w:pStyle w:val="PR1"/>
      </w:pPr>
      <w:r>
        <w:t>Alumin</w:t>
      </w:r>
      <w:r w:rsidR="00F9694F">
        <w:t>um-Faced Composite Wall Panels:</w:t>
      </w:r>
      <w:r>
        <w:t xml:space="preserve"> Formed with </w:t>
      </w:r>
      <w:r w:rsidRPr="003807D4">
        <w:rPr>
          <w:rStyle w:val="IP"/>
          <w:color w:val="auto"/>
        </w:rPr>
        <w:t>0.020-inch-</w:t>
      </w:r>
      <w:r w:rsidRPr="003807D4">
        <w:rPr>
          <w:rStyle w:val="SI"/>
          <w:color w:val="auto"/>
        </w:rPr>
        <w:t xml:space="preserve"> (0.50-mm-)</w:t>
      </w:r>
      <w:r w:rsidRPr="0012686F">
        <w:t xml:space="preserve"> </w:t>
      </w:r>
      <w:r>
        <w:t>thick</w:t>
      </w:r>
      <w:r w:rsidR="0012686F">
        <w:t xml:space="preserve"> </w:t>
      </w:r>
      <w:r>
        <w:t>aluminum sheet facings.</w:t>
      </w:r>
    </w:p>
    <w:p w14:paraId="74D0AD48" w14:textId="62AEEE70" w:rsidR="00832784" w:rsidRDefault="00832784">
      <w:pPr>
        <w:pStyle w:val="PR2"/>
        <w:spacing w:before="240"/>
      </w:pPr>
      <w:r>
        <w:t xml:space="preserve">Panel Thickness: </w:t>
      </w:r>
      <w:r w:rsidR="0012686F">
        <w:t xml:space="preserve"> 4mm (0.157”)</w:t>
      </w:r>
    </w:p>
    <w:p w14:paraId="0494AC47" w14:textId="11C2B965" w:rsidR="00832784" w:rsidRDefault="00832784">
      <w:pPr>
        <w:pStyle w:val="PR2"/>
      </w:pPr>
      <w:r>
        <w:t xml:space="preserve">Core: </w:t>
      </w:r>
      <w:r w:rsidRPr="003807D4">
        <w:rPr>
          <w:bCs/>
        </w:rPr>
        <w:t>Fire retardant</w:t>
      </w:r>
      <w:r>
        <w:t>.</w:t>
      </w:r>
    </w:p>
    <w:p w14:paraId="56A1E2DA" w14:textId="2D1DB04F" w:rsidR="00832784" w:rsidRDefault="00832784">
      <w:pPr>
        <w:pStyle w:val="PR2"/>
      </w:pPr>
      <w:r>
        <w:t xml:space="preserve">Exterior Finish: </w:t>
      </w:r>
      <w:r w:rsidR="0012686F" w:rsidRPr="0012686F">
        <w:t xml:space="preserve"> Acceptable coating resins are polyvinylidene difluoride (PVDF), fluorinated ethylene vinyl ether(FEVE), super-durable polyester (SDP), siliconized polyester (SMP) &amp; anodized.  The number of coats and film thicknesses shall comply with the specified  warranty period and specified basis-of-design finish(es):</w:t>
      </w:r>
    </w:p>
    <w:p w14:paraId="1B88B4D7" w14:textId="6EBA5FCB" w:rsidR="00AF1C48" w:rsidRDefault="0012686F" w:rsidP="00AF1C48">
      <w:pPr>
        <w:pStyle w:val="PR3"/>
        <w:numPr>
          <w:ilvl w:val="6"/>
          <w:numId w:val="10"/>
        </w:numPr>
        <w:spacing w:before="240"/>
      </w:pPr>
      <w:r>
        <w:t xml:space="preserve">Basis-of-design finish(es) </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7EF9DEAF" w:rsidR="00F86328" w:rsidRPr="001D3CEA" w:rsidRDefault="0012686F" w:rsidP="00F86328">
      <w:pPr>
        <w:pStyle w:val="PR4"/>
        <w:spacing w:before="240"/>
      </w:pPr>
      <w:r>
        <w:t>Finish</w:t>
      </w:r>
      <w:r w:rsidR="00F86328" w:rsidRPr="00AF1C48">
        <w:t>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52E0EE29" w:rsidR="00F86328" w:rsidRDefault="0012686F" w:rsidP="00F86328">
      <w:pPr>
        <w:pStyle w:val="PR4"/>
      </w:pPr>
      <w:r>
        <w:lastRenderedPageBreak/>
        <w:t>Finish</w:t>
      </w:r>
      <w:r w:rsidR="00F86328" w:rsidRPr="00AF1C48">
        <w:t>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13CD343E" w14:textId="77777777" w:rsidR="005C3B32" w:rsidRPr="00185A3C" w:rsidRDefault="005C3B32" w:rsidP="005C3B32">
      <w:pPr>
        <w:pStyle w:val="PR2"/>
        <w:spacing w:before="240"/>
        <w:rPr>
          <w:rStyle w:val="SI"/>
          <w:color w:val="auto"/>
        </w:rPr>
      </w:pPr>
      <w:r>
        <w:t xml:space="preserve">Peel Strength: </w:t>
      </w:r>
      <w:r w:rsidR="00AF1C48" w:rsidRPr="003807D4">
        <w:rPr>
          <w:rStyle w:val="IP"/>
          <w:color w:val="auto"/>
        </w:rPr>
        <w:t>22.5 in-</w:t>
      </w:r>
      <w:proofErr w:type="spellStart"/>
      <w:r w:rsidRPr="003807D4">
        <w:rPr>
          <w:rStyle w:val="IP"/>
          <w:color w:val="auto"/>
        </w:rPr>
        <w:t>lb</w:t>
      </w:r>
      <w:proofErr w:type="spellEnd"/>
      <w:r w:rsidRPr="003807D4">
        <w:rPr>
          <w:rStyle w:val="IP"/>
          <w:color w:val="auto"/>
        </w:rPr>
        <w:t>/in</w:t>
      </w:r>
      <w:r w:rsidR="00AF1C48" w:rsidRPr="003807D4">
        <w:rPr>
          <w:rStyle w:val="IP"/>
          <w:color w:val="auto"/>
        </w:rPr>
        <w:t>.</w:t>
      </w:r>
      <w:r w:rsidR="00AF1C48" w:rsidRPr="003807D4">
        <w:rPr>
          <w:rStyle w:val="SI"/>
          <w:color w:val="auto"/>
        </w:rPr>
        <w:t xml:space="preserve"> (100</w:t>
      </w:r>
      <w:r w:rsidR="00AF1C48" w:rsidRPr="003807D4">
        <w:t> </w:t>
      </w:r>
      <w:r w:rsidR="00AF1C48" w:rsidRPr="003807D4">
        <w:rPr>
          <w:rStyle w:val="SI"/>
          <w:color w:val="auto"/>
        </w:rPr>
        <w:t xml:space="preserve">N x </w:t>
      </w:r>
      <w:r w:rsidRPr="003807D4">
        <w:rPr>
          <w:rStyle w:val="SI"/>
          <w:color w:val="auto"/>
        </w:rPr>
        <w:t>mm/mm)</w:t>
      </w:r>
      <w:r w:rsidRPr="0012686F">
        <w:t xml:space="preserve"> </w:t>
      </w:r>
      <w:r w:rsidRPr="001D3CEA">
        <w:t>when 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Fire Performance: Flame spread less than 25 and smoke developed less than 450, in accordance with ASTM</w:t>
      </w:r>
      <w:r w:rsidR="00AF1C48" w:rsidRPr="00AF1C48">
        <w:t> </w:t>
      </w:r>
      <w:r w:rsidRPr="001D3CEA">
        <w:rPr>
          <w:rStyle w:val="SI"/>
          <w:color w:val="auto"/>
        </w:rPr>
        <w:t>E84.</w:t>
      </w:r>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16DF4944" w14:textId="2AE2200B" w:rsidR="00832784" w:rsidRDefault="00832784">
      <w:pPr>
        <w:pStyle w:val="PR1"/>
      </w:pPr>
      <w:r>
        <w:t xml:space="preserve">Attachment Assembly Components:  </w:t>
      </w:r>
      <w:r w:rsidR="000B3A93">
        <w:t>formed</w:t>
      </w:r>
      <w:r>
        <w:t xml:space="preserve"> from extruded aluminum</w:t>
      </w:r>
      <w:r w:rsidR="000013F4" w:rsidRPr="000013F4">
        <w:t xml:space="preserve"> or other compatible material per the construction drawings and in compliance with all required performance testing.</w:t>
      </w:r>
      <w:r w:rsidR="001376F4">
        <w:t>.</w:t>
      </w:r>
    </w:p>
    <w:p w14:paraId="5E8F9F1C" w14:textId="3E4C67F0" w:rsidR="003F3BEE" w:rsidRDefault="003F3BEE" w:rsidP="003F3BEE">
      <w:pPr>
        <w:pStyle w:val="PR2"/>
        <w:spacing w:before="240"/>
      </w:pPr>
      <w:r>
        <w:t xml:space="preserve">Basis-of-design </w:t>
      </w:r>
      <w:r w:rsidR="0072733C">
        <w:t>Attachment System Components</w:t>
      </w:r>
      <w:r>
        <w:t>:</w:t>
      </w:r>
    </w:p>
    <w:p w14:paraId="279CD033" w14:textId="77777777" w:rsidR="00A217A4" w:rsidRDefault="00A217A4" w:rsidP="003807D4">
      <w:pPr>
        <w:pStyle w:val="PR3"/>
        <w:numPr>
          <w:ilvl w:val="0"/>
          <w:numId w:val="0"/>
        </w:numPr>
        <w:ind w:left="2016" w:hanging="576"/>
      </w:pPr>
    </w:p>
    <w:p w14:paraId="4E2D8745" w14:textId="2E7FEF50" w:rsidR="009D1B8F" w:rsidRPr="009D1B8F" w:rsidRDefault="009D1B8F" w:rsidP="003807D4">
      <w:pPr>
        <w:pStyle w:val="PR3"/>
      </w:pPr>
      <w:bookmarkStart w:id="11" w:name="_Hlk168067495"/>
      <w:r w:rsidRPr="009D1B8F">
        <w:t>ALUCOBOND</w:t>
      </w:r>
      <w:r w:rsidR="00F753A6" w:rsidRPr="00F753A6">
        <w:t>®</w:t>
      </w:r>
      <w:r w:rsidRPr="009D1B8F">
        <w:t xml:space="preserve"> EasyFix</w:t>
      </w:r>
      <w:r w:rsidR="00F753A6">
        <w:t>™</w:t>
      </w:r>
      <w:r w:rsidRPr="009D1B8F">
        <w:t xml:space="preserve"> 135</w:t>
      </w:r>
      <w:r>
        <w:t>⁰</w:t>
      </w:r>
      <w:r w:rsidRPr="009D1B8F">
        <w:t xml:space="preserve"> </w:t>
      </w:r>
      <w:r w:rsidR="00DE7C79">
        <w:t>Starter Clip</w:t>
      </w:r>
    </w:p>
    <w:p w14:paraId="30609B9B" w14:textId="77777777" w:rsidR="009D1B8F" w:rsidRDefault="009D1B8F" w:rsidP="003807D4">
      <w:pPr>
        <w:pStyle w:val="PR4"/>
      </w:pPr>
      <w:bookmarkStart w:id="12" w:name="_Hlk168123926"/>
      <w:bookmarkStart w:id="13" w:name="_Hlk168067518"/>
      <w:bookmarkEnd w:id="11"/>
      <w:r>
        <w:t>Finish: AAMA 611 Black Anodized Class 1</w:t>
      </w:r>
    </w:p>
    <w:bookmarkEnd w:id="12"/>
    <w:p w14:paraId="053E4914" w14:textId="03562D81" w:rsidR="009D1B8F" w:rsidRDefault="00F753A6" w:rsidP="003807D4">
      <w:pPr>
        <w:pStyle w:val="PR4"/>
      </w:pPr>
      <w:r>
        <w:t xml:space="preserve">Clip </w:t>
      </w:r>
      <w:r w:rsidR="009D1B8F">
        <w:t>Length: 3</w:t>
      </w:r>
      <w:r>
        <w:t>”</w:t>
      </w:r>
    </w:p>
    <w:p w14:paraId="0C2A81C1" w14:textId="173E41F3" w:rsidR="00F753A6" w:rsidRDefault="00F753A6" w:rsidP="003807D4">
      <w:pPr>
        <w:pStyle w:val="PR4"/>
      </w:pPr>
      <w:r>
        <w:t>Rail Length</w:t>
      </w:r>
      <w:r w:rsidR="003E55FE">
        <w:t xml:space="preserve">:  </w:t>
      </w:r>
      <w:r w:rsidR="00DE7C79">
        <w:t>8</w:t>
      </w:r>
      <w:r w:rsidR="003E55FE">
        <w:t>’</w:t>
      </w:r>
    </w:p>
    <w:p w14:paraId="0CB8D626" w14:textId="18290D47" w:rsidR="00A868B5" w:rsidRDefault="00A868B5" w:rsidP="003807D4">
      <w:pPr>
        <w:pStyle w:val="PR3"/>
      </w:pPr>
      <w:bookmarkStart w:id="14" w:name="_Hlk204752420"/>
      <w:bookmarkStart w:id="15" w:name="_Hlk168067527"/>
      <w:bookmarkEnd w:id="13"/>
      <w:r w:rsidRPr="00A868B5">
        <w:t>ALUCOBOND® EasyFix™ 90</w:t>
      </w:r>
      <w:r w:rsidR="00DE7C79">
        <w:t>/135</w:t>
      </w:r>
      <w:r w:rsidRPr="00A868B5">
        <w:t xml:space="preserve">⁰ </w:t>
      </w:r>
      <w:r w:rsidR="00DE7C79">
        <w:t>Joint Clip</w:t>
      </w:r>
    </w:p>
    <w:p w14:paraId="4DCCF48A" w14:textId="77777777" w:rsidR="00A868B5" w:rsidRDefault="00A868B5" w:rsidP="003807D4">
      <w:pPr>
        <w:pStyle w:val="PR4"/>
        <w:numPr>
          <w:ilvl w:val="7"/>
          <w:numId w:val="12"/>
        </w:numPr>
        <w:tabs>
          <w:tab w:val="left" w:pos="2016"/>
        </w:tabs>
      </w:pPr>
      <w:bookmarkStart w:id="16" w:name="_Hlk204752456"/>
      <w:bookmarkEnd w:id="14"/>
      <w:r>
        <w:t>Aluminum 6063-T6</w:t>
      </w:r>
    </w:p>
    <w:p w14:paraId="4ACE1DF6" w14:textId="77777777" w:rsidR="00A868B5" w:rsidRDefault="00A868B5" w:rsidP="003807D4">
      <w:pPr>
        <w:pStyle w:val="PR4"/>
      </w:pPr>
      <w:r>
        <w:t>Finish: AAMA 611 Black Anodized Class 1</w:t>
      </w:r>
    </w:p>
    <w:p w14:paraId="60603950" w14:textId="1F5A665C" w:rsidR="00A868B5" w:rsidRDefault="00A868B5" w:rsidP="003807D4">
      <w:pPr>
        <w:pStyle w:val="PR4"/>
      </w:pPr>
      <w:r>
        <w:t>Clip Length: 3”</w:t>
      </w:r>
    </w:p>
    <w:p w14:paraId="6A1596E2" w14:textId="65EA5860" w:rsidR="00E126A8" w:rsidRDefault="00E126A8" w:rsidP="003807D4">
      <w:pPr>
        <w:pStyle w:val="PR4"/>
      </w:pPr>
      <w:r>
        <w:t xml:space="preserve">Rail Length: </w:t>
      </w:r>
      <w:r w:rsidR="00DE7C79">
        <w:t>8</w:t>
      </w:r>
      <w:r>
        <w:t>’</w:t>
      </w:r>
    </w:p>
    <w:bookmarkEnd w:id="16"/>
    <w:p w14:paraId="6A4D3EC1" w14:textId="2D392F21" w:rsidR="00DE7C79" w:rsidRDefault="00DE7C79" w:rsidP="00DE7C79">
      <w:pPr>
        <w:pStyle w:val="PR3"/>
      </w:pPr>
      <w:r w:rsidRPr="00DE7C79">
        <w:t xml:space="preserve">ALUCOBOND® EasyFix™ </w:t>
      </w:r>
      <w:r>
        <w:t>90</w:t>
      </w:r>
      <w:r w:rsidRPr="00DE7C79">
        <w:t xml:space="preserve">⁰ </w:t>
      </w:r>
      <w:r>
        <w:t>End</w:t>
      </w:r>
      <w:r w:rsidRPr="00DE7C79">
        <w:t xml:space="preserve"> Clip</w:t>
      </w:r>
    </w:p>
    <w:p w14:paraId="2BE17F2B" w14:textId="77777777" w:rsidR="00DE7C79" w:rsidRDefault="00A868B5" w:rsidP="00DE7C79">
      <w:pPr>
        <w:pStyle w:val="PR4"/>
        <w:numPr>
          <w:ilvl w:val="7"/>
          <w:numId w:val="12"/>
        </w:numPr>
        <w:tabs>
          <w:tab w:val="left" w:pos="2016"/>
        </w:tabs>
      </w:pPr>
      <w:r>
        <w:t xml:space="preserve">Rail </w:t>
      </w:r>
      <w:bookmarkEnd w:id="15"/>
      <w:r w:rsidR="00DE7C79">
        <w:t>Aluminum 6063-T6</w:t>
      </w:r>
    </w:p>
    <w:p w14:paraId="04D85EBB" w14:textId="77777777" w:rsidR="00DE7C79" w:rsidRDefault="00DE7C79" w:rsidP="00DE7C79">
      <w:pPr>
        <w:pStyle w:val="PR4"/>
      </w:pPr>
      <w:r>
        <w:t>Finish: AAMA 611 Black Anodized Class 1</w:t>
      </w:r>
    </w:p>
    <w:p w14:paraId="7BB6D1B2" w14:textId="77777777" w:rsidR="00DE7C79" w:rsidRDefault="00DE7C79" w:rsidP="00DE7C79">
      <w:pPr>
        <w:pStyle w:val="PR4"/>
      </w:pPr>
      <w:r>
        <w:t>Clip Length: 3”</w:t>
      </w:r>
    </w:p>
    <w:p w14:paraId="2F97887C" w14:textId="715557DC" w:rsidR="00DE7C79" w:rsidRDefault="00DE7C79" w:rsidP="00DE7C79">
      <w:pPr>
        <w:pStyle w:val="PR4"/>
      </w:pPr>
      <w:r>
        <w:t>Rail Length: 8’</w:t>
      </w:r>
    </w:p>
    <w:p w14:paraId="3165C5D7" w14:textId="77777777" w:rsidR="00DE7C79" w:rsidRPr="00DE7C79" w:rsidRDefault="00DE7C79" w:rsidP="00DE7C79">
      <w:pPr>
        <w:pStyle w:val="PR3"/>
      </w:pPr>
      <w:r>
        <w:t xml:space="preserve">Fasteners:  </w:t>
      </w:r>
      <w:r w:rsidRPr="00DE7C79">
        <w:t>Corrosion resistant fasteners supplied or approved by manufacturer, in</w:t>
      </w:r>
    </w:p>
    <w:p w14:paraId="2863959C" w14:textId="77777777" w:rsidR="00DE7C79" w:rsidRPr="00DE7C79" w:rsidRDefault="00DE7C79" w:rsidP="00DE7C79">
      <w:pPr>
        <w:tabs>
          <w:tab w:val="left" w:pos="2016"/>
        </w:tabs>
        <w:suppressAutoHyphens/>
        <w:ind w:left="1440"/>
        <w:jc w:val="both"/>
        <w:outlineLvl w:val="4"/>
      </w:pPr>
      <w:r w:rsidRPr="00DE7C79">
        <w:t xml:space="preserve">           compliance with required performance testing, and painted to coordinate with       </w:t>
      </w:r>
    </w:p>
    <w:p w14:paraId="0F6F469C" w14:textId="77777777" w:rsidR="00DE7C79" w:rsidRPr="00DE7C79" w:rsidRDefault="00DE7C79" w:rsidP="00DE7C79">
      <w:pPr>
        <w:tabs>
          <w:tab w:val="left" w:pos="2016"/>
        </w:tabs>
        <w:suppressAutoHyphens/>
        <w:ind w:left="2016"/>
        <w:jc w:val="both"/>
        <w:outlineLvl w:val="4"/>
      </w:pPr>
      <w:r w:rsidRPr="00DE7C79">
        <w:t>attachment  clips and/or rails.</w:t>
      </w:r>
    </w:p>
    <w:p w14:paraId="72188F86" w14:textId="3AF48658" w:rsidR="00DE7C79" w:rsidRDefault="00DE7C79" w:rsidP="00DE7C79">
      <w:pPr>
        <w:pStyle w:val="PR3"/>
        <w:numPr>
          <w:ilvl w:val="0"/>
          <w:numId w:val="0"/>
        </w:numPr>
        <w:ind w:left="2016"/>
      </w:pPr>
    </w:p>
    <w:p w14:paraId="159126C3" w14:textId="14F69D6F" w:rsidR="00CA2C50" w:rsidRDefault="00832784" w:rsidP="003807D4">
      <w:pPr>
        <w:pStyle w:val="PR1"/>
      </w:pPr>
      <w:r>
        <w:t>Miscellaneous Metal Sub</w:t>
      </w:r>
      <w:r w:rsidR="000013F4">
        <w:t>-</w:t>
      </w:r>
      <w:r>
        <w:t xml:space="preserve">framing and Furring: </w:t>
      </w:r>
      <w:r w:rsidR="006B2329">
        <w:t>ASTM C645</w:t>
      </w:r>
      <w:r>
        <w:t xml:space="preserve">, cold-formed, metallic-coated steel sheet </w:t>
      </w:r>
      <w:r w:rsidR="006B2329">
        <w:t>ASTM A653/A653M</w:t>
      </w:r>
      <w:r>
        <w:t xml:space="preserve">, </w:t>
      </w:r>
      <w:r w:rsidRPr="003807D4">
        <w:rPr>
          <w:rStyle w:val="IP"/>
          <w:color w:val="000000" w:themeColor="text1"/>
        </w:rPr>
        <w:t>G90</w:t>
      </w:r>
      <w:r w:rsidRPr="003807D4">
        <w:rPr>
          <w:rStyle w:val="SI"/>
          <w:color w:val="000000" w:themeColor="text1"/>
        </w:rPr>
        <w:t xml:space="preserve"> (Z275 hot-dip galvanized)</w:t>
      </w:r>
      <w:r w:rsidRPr="003807D4">
        <w:rPr>
          <w:color w:val="000000" w:themeColor="text1"/>
        </w:rPr>
        <w:t xml:space="preserve"> coating designation or </w:t>
      </w:r>
      <w:r w:rsidR="006B2329" w:rsidRPr="003807D4">
        <w:rPr>
          <w:color w:val="000000" w:themeColor="text1"/>
        </w:rPr>
        <w:t>ASTM A792/A792M</w:t>
      </w:r>
      <w:r w:rsidRPr="003807D4">
        <w:rPr>
          <w:color w:val="000000" w:themeColor="text1"/>
        </w:rPr>
        <w:t xml:space="preserve">, </w:t>
      </w:r>
      <w:r w:rsidRPr="003807D4">
        <w:rPr>
          <w:rStyle w:val="IP"/>
          <w:color w:val="000000" w:themeColor="text1"/>
        </w:rPr>
        <w:t>Class AZ50</w:t>
      </w:r>
      <w:r w:rsidRPr="003807D4">
        <w:rPr>
          <w:rStyle w:val="SI"/>
          <w:color w:val="000000" w:themeColor="text1"/>
        </w:rPr>
        <w:t xml:space="preserve"> (Class AZM150)</w:t>
      </w:r>
      <w:r w:rsidRPr="003807D4">
        <w:rPr>
          <w:color w:val="000000" w:themeColor="text1"/>
        </w:rPr>
        <w:t xml:space="preserve"> aluminum-</w:t>
      </w:r>
      <w:r>
        <w:t xml:space="preserve">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54026551" w14:textId="200F65E2" w:rsidR="00DE7C79" w:rsidRDefault="00DE7C79" w:rsidP="003807D4">
      <w:pPr>
        <w:pStyle w:val="PR1"/>
      </w:pPr>
      <w:r>
        <w:t xml:space="preserve">Panel Stiffeners:  Where required, provide 1” x 1” x 0.095” extruded aluminum </w:t>
      </w:r>
      <w:r w:rsidR="00906DC7">
        <w:t>(6036-T6) stiffeners to the backside of the MCM panel with ½” wide.</w:t>
      </w:r>
    </w:p>
    <w:p w14:paraId="31F416D2" w14:textId="77777777" w:rsidR="00832784" w:rsidRDefault="00832784">
      <w:pPr>
        <w:pStyle w:val="CMT"/>
      </w:pPr>
      <w:r>
        <w:t>Retain panel accessories, flashing and trim as required and coordinate with those specified in Section 076200 "Sheet Metal Flashing and Trim."</w:t>
      </w:r>
    </w:p>
    <w:p w14:paraId="309CDD33" w14:textId="0C84341A" w:rsidR="00CA2C50" w:rsidRDefault="00832784" w:rsidP="003807D4">
      <w:pPr>
        <w:pStyle w:val="PR1"/>
      </w:pPr>
      <w:r>
        <w:t xml:space="preserve">Panel Accessories: Provide components required for a </w:t>
      </w:r>
      <w:r w:rsidR="00A868B5">
        <w:t>rainscreen panel system</w:t>
      </w:r>
      <w:r w:rsidR="00906DC7">
        <w:t>3M VHB Tape (GPH-160GF)</w:t>
      </w:r>
      <w:r w:rsidR="00A868B5">
        <w:t xml:space="preserve"> including trim and flashing components as indicated on the construction </w:t>
      </w:r>
      <w:r w:rsidR="003A74FB">
        <w:t>drawings. Match</w:t>
      </w:r>
      <w:r>
        <w:t xml:space="preserve"> material and finish of </w:t>
      </w:r>
      <w:r w:rsidR="00BB5C15">
        <w:t>MCM</w:t>
      </w:r>
      <w:r>
        <w:t xml:space="preserve"> panels unless otherwise indicated.</w:t>
      </w:r>
      <w:bookmarkStart w:id="17" w:name="_Hlk168066043"/>
    </w:p>
    <w:bookmarkEnd w:id="17"/>
    <w:p w14:paraId="651E14F4" w14:textId="19DBA884" w:rsidR="00832784" w:rsidRDefault="00832784">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end</w:t>
      </w:r>
      <w:r w:rsidR="000013F4">
        <w:t xml:space="preserve"> </w:t>
      </w:r>
      <w:r>
        <w:t xml:space="preserve">walls, framed openings, rakes, fasciae, </w:t>
      </w:r>
      <w:r w:rsidR="00A868B5">
        <w:t xml:space="preserve">and </w:t>
      </w:r>
      <w:r>
        <w:t>parapet caps</w:t>
      </w:r>
      <w:r w:rsidR="00A868B5">
        <w:t>.</w:t>
      </w:r>
    </w:p>
    <w:p w14:paraId="4E16B0E0" w14:textId="77777777" w:rsidR="00942601" w:rsidRDefault="00942601" w:rsidP="00942601">
      <w:pPr>
        <w:pStyle w:val="CMT"/>
      </w:pPr>
      <w:r>
        <w:t>Retain "Basis-of-Design Product" Subparagraph and list of manufacturers below to require a specific product or a comparable product.</w:t>
      </w:r>
    </w:p>
    <w:p w14:paraId="578C7237" w14:textId="09C45D08" w:rsidR="00942601" w:rsidRDefault="00942601" w:rsidP="004735F4">
      <w:pPr>
        <w:pStyle w:val="PR2"/>
        <w:spacing w:before="240"/>
      </w:pPr>
      <w:r>
        <w:t xml:space="preserve">Basis-of-Design Product: Subject to compliance with requirements, provide </w:t>
      </w:r>
      <w:r w:rsidR="00A868B5" w:rsidRPr="00A868B5">
        <w:t>AXCENT™</w:t>
      </w:r>
      <w:r w:rsidR="00A868B5">
        <w:t xml:space="preserve"> </w:t>
      </w:r>
      <w:r w:rsidR="00A868B5" w:rsidRPr="00A868B5">
        <w:t xml:space="preserve">manufactured by </w:t>
      </w:r>
      <w:r>
        <w:t>3A Composites USA Inc.</w:t>
      </w:r>
      <w:bookmarkStart w:id="18" w:name="_Hlk535580930"/>
      <w:r>
        <w:t xml:space="preserve"> </w:t>
      </w:r>
      <w:bookmarkEnd w:id="18"/>
      <w:r>
        <w:t>or comparable product</w:t>
      </w:r>
      <w:r w:rsidR="00A868B5">
        <w:t xml:space="preserve"> by one of the following</w:t>
      </w:r>
      <w:r w:rsidR="00CA2C50">
        <w:t>:</w:t>
      </w:r>
    </w:p>
    <w:p w14:paraId="33482700" w14:textId="64669BA0" w:rsidR="00A868B5" w:rsidRDefault="00A868B5" w:rsidP="003807D4">
      <w:pPr>
        <w:pStyle w:val="PR3"/>
        <w:spacing w:before="240"/>
      </w:pPr>
      <w:proofErr w:type="spellStart"/>
      <w:r>
        <w:lastRenderedPageBreak/>
        <w:t>Arconic</w:t>
      </w:r>
      <w:proofErr w:type="spellEnd"/>
      <w:r>
        <w:t xml:space="preserve"> Architectural Products.</w:t>
      </w:r>
    </w:p>
    <w:p w14:paraId="42143CA2" w14:textId="3AABA00E" w:rsidR="00A868B5" w:rsidRDefault="00A868B5" w:rsidP="003807D4">
      <w:pPr>
        <w:pStyle w:val="PR3"/>
      </w:pPr>
      <w:r>
        <w:t>Mitsubishi Chemical Composites.</w:t>
      </w:r>
    </w:p>
    <w:p w14:paraId="28FFEE1C" w14:textId="0B63A64F" w:rsidR="003807D4" w:rsidRDefault="004735F4" w:rsidP="003807D4">
      <w:pPr>
        <w:pStyle w:val="PR2"/>
        <w:spacing w:before="240"/>
      </w:pPr>
      <w:bookmarkStart w:id="19" w:name="_Hlk520456504"/>
      <w:bookmarkStart w:id="20" w:name="_Hlk520455773"/>
      <w:bookmarkEnd w:id="19"/>
      <w:bookmarkEnd w:id="20"/>
      <w:r>
        <w:t>Aluminum Trim: Formed with</w:t>
      </w:r>
      <w:r w:rsidR="00A868B5">
        <w:t xml:space="preserve"> minimum </w:t>
      </w:r>
      <w:r w:rsidRPr="003807D4">
        <w:rPr>
          <w:rStyle w:val="IP"/>
          <w:color w:val="auto"/>
        </w:rPr>
        <w:t>0.040-inch</w:t>
      </w:r>
      <w:r w:rsidRPr="003807D4">
        <w:rPr>
          <w:rStyle w:val="SI"/>
          <w:color w:val="auto"/>
        </w:rPr>
        <w:t xml:space="preserve"> (1.00-mm-)</w:t>
      </w:r>
      <w:r w:rsidRPr="00A868B5">
        <w:t xml:space="preserve"> </w:t>
      </w:r>
      <w:r>
        <w:t>thick, coil-coated aluminum sheet</w:t>
      </w:r>
      <w:r w:rsidR="00A868B5">
        <w:t xml:space="preserve"> Unless otherwise indicated on the construction drawings.</w:t>
      </w:r>
    </w:p>
    <w:p w14:paraId="464D0733" w14:textId="77777777" w:rsidR="00F86328" w:rsidRDefault="00F86328" w:rsidP="003807D4">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653694A2" w14:textId="77777777" w:rsidR="003807D4" w:rsidRPr="003807D4" w:rsidRDefault="003807D4" w:rsidP="003807D4">
      <w:pPr>
        <w:numPr>
          <w:ilvl w:val="5"/>
          <w:numId w:val="1"/>
        </w:numPr>
        <w:suppressAutoHyphens/>
        <w:spacing w:before="240"/>
        <w:jc w:val="both"/>
        <w:outlineLvl w:val="3"/>
      </w:pPr>
      <w:r w:rsidRPr="003807D4">
        <w:t xml:space="preserve">Basis-of-design Finish: </w:t>
      </w:r>
      <w:bookmarkStart w:id="21" w:name="_Hlk168068008"/>
      <w:r w:rsidRPr="003807D4">
        <w:t>To match  MCM wall panel system unless otherwise indicated in the construction drawings</w:t>
      </w:r>
      <w:bookmarkEnd w:id="21"/>
      <w:r w:rsidRPr="003807D4">
        <w:t xml:space="preserve">. </w:t>
      </w:r>
    </w:p>
    <w:p w14:paraId="79F0F34C" w14:textId="77777777" w:rsidR="003807D4" w:rsidRPr="003807D4" w:rsidRDefault="003807D4" w:rsidP="003807D4">
      <w:pPr>
        <w:numPr>
          <w:ilvl w:val="0"/>
          <w:numId w:val="13"/>
        </w:numPr>
        <w:suppressAutoHyphens/>
        <w:spacing w:before="240"/>
        <w:jc w:val="both"/>
        <w:rPr>
          <w:vanish/>
          <w:color w:val="0000FF"/>
        </w:rPr>
      </w:pPr>
      <w:r w:rsidRPr="003807D4">
        <w:rPr>
          <w:vanish/>
          <w:color w:val="0000FF"/>
        </w:rPr>
        <w:t>When colors are selected, insert color in subparagraphs below to suit Project.</w:t>
      </w:r>
    </w:p>
    <w:p w14:paraId="5BBEEC62" w14:textId="3CD20825" w:rsidR="00832784" w:rsidRDefault="003807D4" w:rsidP="003807D4">
      <w:pPr>
        <w:numPr>
          <w:ilvl w:val="4"/>
          <w:numId w:val="1"/>
        </w:numPr>
        <w:suppressAutoHyphens/>
        <w:spacing w:before="240"/>
        <w:jc w:val="both"/>
        <w:outlineLvl w:val="2"/>
      </w:pPr>
      <w:r w:rsidRPr="003807D4">
        <w:t xml:space="preserve">Panel Fasteners: </w:t>
      </w:r>
      <w:r w:rsidR="00906DC7">
        <w:t>Where required, use s</w:t>
      </w:r>
      <w:r w:rsidRPr="003807D4">
        <w:t xml:space="preserve">elf-tapping screws </w:t>
      </w:r>
      <w:r w:rsidR="00906DC7">
        <w:t xml:space="preserve">or blind rivets made of aluminum </w:t>
      </w:r>
      <w:r w:rsidRPr="003807D4">
        <w:t>designed to withstand design loads. Provide exposed fasteners with heads matching color of MCM panels by means of plastic caps or factory-applied coating. Provide EPDM or PVC sealing washers for exposed fasteners.</w:t>
      </w:r>
    </w:p>
    <w:p w14:paraId="467F5B9F" w14:textId="2FAB023C" w:rsidR="00832784" w:rsidRDefault="00832784">
      <w:pPr>
        <w:pStyle w:val="PR1"/>
      </w:pPr>
      <w:r>
        <w:t xml:space="preserve">Panel Sealants: </w:t>
      </w:r>
      <w:r w:rsidR="00906DC7">
        <w:t xml:space="preserve">Where required, </w:t>
      </w:r>
      <w:r w:rsidR="006B2329">
        <w:t>ASTM C920</w:t>
      </w:r>
      <w:r>
        <w:t>; elastomeric polyurethane or silicone sealant</w:t>
      </w:r>
      <w:r w:rsidR="00062896">
        <w:t>.</w:t>
      </w:r>
    </w:p>
    <w:p w14:paraId="1EEAAB72" w14:textId="77777777" w:rsidR="00832784" w:rsidRDefault="00832784">
      <w:pPr>
        <w:pStyle w:val="ART"/>
      </w:pPr>
      <w:r>
        <w:t>FABRICATION</w:t>
      </w:r>
    </w:p>
    <w:p w14:paraId="2BBFEF3C" w14:textId="437DAFE4" w:rsidR="00832784" w:rsidRDefault="00832784">
      <w:pPr>
        <w:pStyle w:val="PR1"/>
      </w:pPr>
      <w:r>
        <w:t xml:space="preserve">General: Fabricate and finish </w:t>
      </w:r>
      <w:r w:rsidR="00BB5C15">
        <w:t>MCM</w:t>
      </w:r>
      <w:r>
        <w:t xml:space="preserve"> panels and accessories to fulfill indicated performance requirements demonstrated by laboratory testing. Comply with indicated profiles and </w:t>
      </w:r>
      <w:r w:rsidR="00A868B5">
        <w:t xml:space="preserve">dimensions </w:t>
      </w:r>
      <w:r w:rsidR="000013F4">
        <w:t xml:space="preserve">as indicated </w:t>
      </w:r>
      <w:r w:rsidR="00A868B5">
        <w:t>on the drawings.</w:t>
      </w:r>
      <w:r w:rsidR="00062896">
        <w:t xml:space="preserve">  MCM panel edges to conform to the construction drawings and schedules.</w:t>
      </w:r>
    </w:p>
    <w:p w14:paraId="7D499AD3" w14:textId="77777777" w:rsidR="00832784" w:rsidRDefault="00832784">
      <w:pPr>
        <w:pStyle w:val="CMT"/>
      </w:pPr>
      <w:r>
        <w:t>Retain first paragraph below if gaskets or sealants are factory installed.</w:t>
      </w:r>
    </w:p>
    <w:p w14:paraId="0BC57C2E" w14:textId="77777777" w:rsidR="007A3FA8" w:rsidRDefault="007A3FA8" w:rsidP="00F54832">
      <w:pPr>
        <w:pStyle w:val="CMT"/>
        <w:jc w:val="left"/>
      </w:pPr>
      <w:r>
        <w:t xml:space="preserve">For ALUCOBOND's "Material Fabrication Manual," see </w:t>
      </w:r>
      <w:hyperlink r:id="rId10">
        <w:r w:rsidRPr="0B245B2C">
          <w:rPr>
            <w:rStyle w:val="Hyperlink"/>
          </w:rPr>
          <w:t>d371dyuip757b1.cloudfront.net/downloads/Alucobond-How%20To-FabricationGuide-4.18.pdf</w:t>
        </w:r>
      </w:hyperlink>
      <w:r>
        <w:t>.</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lastRenderedPageBreak/>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4E0EA057" w14:textId="266BA9CF" w:rsidR="00832784" w:rsidRDefault="00832784">
      <w:pPr>
        <w:pStyle w:val="PR1"/>
      </w:pPr>
      <w:r>
        <w:t xml:space="preserve">Appearance of Finished Work: Variations in appearance of abutting or adjacent pieces </w:t>
      </w:r>
      <w:r w:rsidR="00985843">
        <w:t>provided by others is acceptable. Variance in appearance from mica flake, metallic flake, and texture is expected.</w:t>
      </w:r>
      <w:r>
        <w:t xml:space="preserve"> </w:t>
      </w:r>
    </w:p>
    <w:p w14:paraId="222A0120" w14:textId="55F9E789" w:rsidR="00832784" w:rsidRDefault="00F75414">
      <w:pPr>
        <w:pStyle w:val="PR1"/>
      </w:pPr>
      <w:r>
        <w:t xml:space="preserve">Allowable finishes for </w:t>
      </w:r>
      <w:r w:rsidR="00832784">
        <w:t>Aluminum Panels and Accessories:</w:t>
      </w:r>
      <w:r>
        <w:t xml:space="preserve">  See basis-of-design finish selection and warranty requirements.  </w:t>
      </w:r>
      <w:r w:rsidRPr="00F75414">
        <w:t>Prepare, pretreat, and apply coatings to exposed metal surfaces to comply with coating and resin manufacturers' written instructions.</w:t>
      </w:r>
    </w:p>
    <w:p w14:paraId="6F34615C" w14:textId="77777777" w:rsidR="00F75414" w:rsidRDefault="00F75414" w:rsidP="003807D4">
      <w:pPr>
        <w:pStyle w:val="PR1"/>
        <w:numPr>
          <w:ilvl w:val="0"/>
          <w:numId w:val="0"/>
        </w:numPr>
        <w:ind w:left="864"/>
      </w:pPr>
    </w:p>
    <w:p w14:paraId="1A4B222E" w14:textId="5804872B" w:rsidR="00F75414" w:rsidRDefault="00F75414" w:rsidP="003807D4">
      <w:pPr>
        <w:pStyle w:val="PR2"/>
      </w:pPr>
      <w:r>
        <w:t>Coil Coated Finishes:</w:t>
      </w:r>
    </w:p>
    <w:p w14:paraId="4079E218" w14:textId="73FC86F1" w:rsidR="00832784" w:rsidRDefault="00F72745" w:rsidP="003807D4">
      <w:pPr>
        <w:pStyle w:val="PR3"/>
        <w:spacing w:before="240"/>
      </w:pPr>
      <w:r w:rsidRPr="00F72745">
        <w:t>PVDF</w:t>
      </w:r>
      <w:r>
        <w:t xml:space="preserve"> </w:t>
      </w:r>
      <w:r w:rsidR="00832784">
        <w:t xml:space="preserve">Fluoropolymer: AAMA 2605. </w:t>
      </w:r>
      <w:r w:rsidR="00F75414">
        <w:t>C</w:t>
      </w:r>
      <w:r w:rsidR="00832784">
        <w:t xml:space="preserve">ontaining not less than 70 percent PVDF resin by weight in color coat. </w:t>
      </w:r>
    </w:p>
    <w:p w14:paraId="1EE398C6" w14:textId="1CEFBB46" w:rsidR="00832784" w:rsidRDefault="00832784" w:rsidP="00F75414">
      <w:pPr>
        <w:pStyle w:val="PR3"/>
      </w:pPr>
      <w:r>
        <w:t xml:space="preserve">FEVE Fluoropolymer: AAMA 2605. </w:t>
      </w:r>
      <w:r w:rsidR="00F75414">
        <w:t>C</w:t>
      </w:r>
      <w:r>
        <w:t xml:space="preserve">ontaining 100 percent fluorinated ethylene vinyl ether resin in color coat. </w:t>
      </w:r>
    </w:p>
    <w:p w14:paraId="4A550B5D" w14:textId="71245C2D" w:rsidR="00F75414" w:rsidRDefault="00F75414" w:rsidP="003807D4">
      <w:pPr>
        <w:pStyle w:val="PR3"/>
      </w:pPr>
      <w:r w:rsidRPr="00F75414">
        <w:t xml:space="preserve">SDP Super-durable Polyester:  AAMA 2605.  Containing carboxyl or </w:t>
      </w:r>
      <w:r w:rsidR="003807D4" w:rsidRPr="00F75414">
        <w:t>hydroxyl</w:t>
      </w:r>
      <w:r w:rsidRPr="00F75414">
        <w:t xml:space="preserve"> functional resin in the color coat.</w:t>
      </w:r>
    </w:p>
    <w:p w14:paraId="1C68A68B" w14:textId="4BE10977" w:rsidR="00F72745" w:rsidRDefault="00F75414" w:rsidP="003807D4">
      <w:pPr>
        <w:pStyle w:val="PR3"/>
      </w:pPr>
      <w:r>
        <w:t xml:space="preserve">SMP </w:t>
      </w:r>
      <w:r w:rsidR="00F72745">
        <w:t>Siliconized Polyester: AAMA 2604</w:t>
      </w:r>
      <w:r>
        <w:t>.</w:t>
      </w:r>
      <w:r w:rsidR="00F72745">
        <w:t xml:space="preserve"> </w:t>
      </w:r>
      <w:r>
        <w:t xml:space="preserve">Containing </w:t>
      </w:r>
      <w:r w:rsidR="00F72745">
        <w:t xml:space="preserve">silicone-modified, polyester-enamel </w:t>
      </w:r>
      <w:r w:rsidR="000013F4">
        <w:t xml:space="preserve">in the color </w:t>
      </w:r>
      <w:r w:rsidR="00F72745">
        <w:t>coat</w:t>
      </w:r>
      <w:r>
        <w:t>.</w:t>
      </w:r>
      <w:r w:rsidR="00F72745">
        <w:t>.</w:t>
      </w:r>
    </w:p>
    <w:p w14:paraId="75C9E854" w14:textId="1335095A" w:rsidR="00832784" w:rsidRDefault="00832784" w:rsidP="003807D4">
      <w:pPr>
        <w:pStyle w:val="PR2"/>
        <w:spacing w:before="240"/>
      </w:pPr>
      <w:r>
        <w:t>Anodized Finish:</w:t>
      </w:r>
    </w:p>
    <w:p w14:paraId="5DE2C371" w14:textId="77777777" w:rsidR="00832784" w:rsidRDefault="00832784">
      <w:pPr>
        <w:pStyle w:val="PR3"/>
        <w:spacing w:before="240"/>
      </w:pPr>
      <w:r>
        <w:t xml:space="preserve">Clear Anodic Finish: AAMA 611, </w:t>
      </w:r>
      <w:r w:rsidRPr="00F72745">
        <w:t>AA-M12C22A41, Class I, 0.018 mm</w:t>
      </w:r>
      <w:r>
        <w:t xml:space="preserve"> or thicker.</w:t>
      </w:r>
    </w:p>
    <w:p w14:paraId="5F70B9AA" w14:textId="77777777" w:rsidR="00832784" w:rsidRDefault="00832784">
      <w:pPr>
        <w:pStyle w:val="PR3"/>
      </w:pPr>
      <w:r>
        <w:t xml:space="preserve">Color Anodic Finish: AAMA 611, </w:t>
      </w:r>
      <w:r w:rsidRPr="004735F4">
        <w:t>AA-M12C22A42/A44, Class I, 0.018 mm</w:t>
      </w:r>
      <w:r>
        <w:t xml:space="preserve"> or thicker.</w:t>
      </w:r>
    </w:p>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143C38A8" w:rsidR="00832784" w:rsidRDefault="00832784">
      <w:pPr>
        <w:pStyle w:val="PR3"/>
        <w:spacing w:before="240"/>
      </w:pPr>
      <w:r>
        <w:t>Verify that air- or water-resistive barriers have been installed over sheathing or backing substrate to prevent air infiltration or water penetration.</w:t>
      </w:r>
    </w:p>
    <w:p w14:paraId="65565008" w14:textId="6E68E589" w:rsidR="0072733C" w:rsidRDefault="0072733C">
      <w:pPr>
        <w:pStyle w:val="PR3"/>
        <w:spacing w:before="240"/>
      </w:pPr>
      <w:r>
        <w:lastRenderedPageBreak/>
        <w:t xml:space="preserve">Verify </w:t>
      </w:r>
      <w:r w:rsidRPr="0072733C">
        <w:t>that structural blocking to support signage, railings, or other Work subsequent to the installation of panels has been installed.</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16D22F59" w:rsidR="00832784" w:rsidRDefault="00832784">
      <w:pPr>
        <w:pStyle w:val="PR1"/>
      </w:pPr>
      <w:r>
        <w:t xml:space="preserve">Miscellaneous Supports: </w:t>
      </w:r>
      <w:r w:rsidR="0072733C">
        <w:t>Where required, i</w:t>
      </w:r>
      <w:r>
        <w:t>nstall sub</w:t>
      </w:r>
      <w:r w:rsidR="000013F4">
        <w:t xml:space="preserve"> </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186F1DB6" w14:textId="45F7C660" w:rsidR="0072733C" w:rsidRDefault="0072733C">
      <w:pPr>
        <w:pStyle w:val="PR1"/>
      </w:pPr>
      <w:r>
        <w:t xml:space="preserve">Substrate Masking:  </w:t>
      </w:r>
      <w:r w:rsidRPr="0072733C">
        <w:t>Where required, install approved UV resistant façade tape at panel joints compatible with air/water-resistive barrier, flashings, attachment substrates, and MCM panel system.</w:t>
      </w:r>
    </w:p>
    <w:p w14:paraId="6C5A0C8F" w14:textId="77777777" w:rsidR="00832784" w:rsidRDefault="00BB5C15">
      <w:pPr>
        <w:pStyle w:val="ART"/>
      </w:pPr>
      <w:r>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656A62F4" w:rsidR="00832784" w:rsidRDefault="00832784">
      <w:pPr>
        <w:pStyle w:val="PR1"/>
      </w:pPr>
      <w:r>
        <w:t xml:space="preserve">General: Install </w:t>
      </w:r>
      <w:r w:rsidR="00BB5C15">
        <w:t>MCM</w:t>
      </w:r>
      <w:r>
        <w:t xml:space="preserve"> panels </w:t>
      </w:r>
      <w:r w:rsidR="00384DC4">
        <w:t>in accordance with</w:t>
      </w:r>
      <w:r>
        <w:t xml:space="preserve"> </w:t>
      </w:r>
      <w:r w:rsidR="0072733C">
        <w:t xml:space="preserve">MCM panel manufacturer’s </w:t>
      </w:r>
      <w:r>
        <w:t xml:space="preserve">written instructions in orientation, sizes, and locations indicated on Drawings. Install panels perpendicular to supports unless otherwise indicated. </w:t>
      </w:r>
      <w:r w:rsidR="0072733C">
        <w:t xml:space="preserve">Fully seat panels into attachment clips and rails. </w:t>
      </w:r>
      <w:r>
        <w:t xml:space="preserve">Anchor </w:t>
      </w:r>
      <w:r w:rsidR="0072733C">
        <w:t xml:space="preserve">or pin </w:t>
      </w:r>
      <w:r w:rsidR="00BB5C15">
        <w:t>MCM</w:t>
      </w:r>
      <w:r>
        <w:t xml:space="preserve"> panels and other components of the Work securely in place, with provisions for thermal and structural movement.</w:t>
      </w:r>
    </w:p>
    <w:p w14:paraId="2D1005B3" w14:textId="5E7183F3" w:rsidR="0072733C" w:rsidRDefault="0072733C">
      <w:pPr>
        <w:pStyle w:val="PR2"/>
        <w:spacing w:before="240"/>
      </w:pPr>
      <w:r>
        <w:t>Establish level and plumb lines for panel courses and positioning of 135⁰ EasyFix starter clips or rails.</w:t>
      </w:r>
    </w:p>
    <w:p w14:paraId="6B3E3B2D" w14:textId="77777777" w:rsidR="0072733C" w:rsidRPr="0072733C" w:rsidRDefault="0072733C" w:rsidP="0072733C">
      <w:pPr>
        <w:pStyle w:val="PR2"/>
      </w:pPr>
      <w:r>
        <w:t xml:space="preserve">Do not </w:t>
      </w:r>
      <w:r w:rsidRPr="0072733C">
        <w:t>Do not begin installation until air- or water-resistive barriers and flashings that will be concealed by MCM panels are installed.</w:t>
      </w:r>
    </w:p>
    <w:p w14:paraId="10EF91AF" w14:textId="1677A68F" w:rsidR="0072733C" w:rsidRPr="0072733C" w:rsidRDefault="0072733C" w:rsidP="0072733C">
      <w:pPr>
        <w:pStyle w:val="PR2"/>
      </w:pPr>
      <w:r>
        <w:t>Fold</w:t>
      </w:r>
      <w:r w:rsidRPr="0072733C">
        <w:t xml:space="preserve"> panels along established route lines to the achieve the required panel returns and the panel return’s required interior angles.</w:t>
      </w:r>
    </w:p>
    <w:p w14:paraId="70E21114" w14:textId="79816CF3" w:rsidR="0072733C" w:rsidRPr="0072733C" w:rsidRDefault="0072733C" w:rsidP="0072733C">
      <w:pPr>
        <w:pStyle w:val="PR2"/>
      </w:pPr>
      <w:r>
        <w:t>Prior</w:t>
      </w:r>
      <w:r w:rsidRPr="0072733C">
        <w:t xml:space="preserve"> to MCM panel installation pin one 90⁰ EasyFix End Clip or 90⁰/135⁰ EasyFix Joint Clip to each MCM panel per MCM Manufacturer’s requirement to control thermal movement. </w:t>
      </w:r>
    </w:p>
    <w:p w14:paraId="43DFF27E" w14:textId="2E1EEC9F" w:rsidR="0072733C" w:rsidRDefault="0072733C" w:rsidP="0072733C">
      <w:pPr>
        <w:pStyle w:val="PR2"/>
      </w:pPr>
      <w:r>
        <w:t xml:space="preserve">Install </w:t>
      </w:r>
      <w:r w:rsidRPr="0072733C">
        <w:t>panel stiffeners to the back-side of MCM panels or bump-blocks to the substrate  as may be required by MCM manufacturer and spaced in compliance with required performance testing.</w:t>
      </w:r>
    </w:p>
    <w:p w14:paraId="0CC6DDFE" w14:textId="77777777" w:rsidR="0072733C" w:rsidRPr="0072733C" w:rsidRDefault="0072733C" w:rsidP="0072733C">
      <w:pPr>
        <w:pStyle w:val="PR2"/>
      </w:pPr>
      <w:r>
        <w:t xml:space="preserve">Engage </w:t>
      </w:r>
      <w:r w:rsidRPr="0072733C">
        <w:t xml:space="preserve">clips or rails with MCM panel such that MCM panel’s folded returns are fully seated into the clip or rail. </w:t>
      </w:r>
    </w:p>
    <w:p w14:paraId="73685A2A" w14:textId="721C3549" w:rsidR="0072733C" w:rsidRDefault="0072733C" w:rsidP="0072733C">
      <w:pPr>
        <w:pStyle w:val="PR2"/>
      </w:pPr>
      <w:r>
        <w:t xml:space="preserve">Locate, </w:t>
      </w:r>
      <w:r w:rsidRPr="0072733C">
        <w:t>space, and  fasten  EasyFix clips or rails to approved substrates using approved fastener for given substrate and in uniform horizontal or vertical alignment in accordance with manufacturers or structural engineer’s recommendations based on substrate material, fastener count, MCM panel size, and wind load requirements.</w:t>
      </w:r>
    </w:p>
    <w:p w14:paraId="3F352249" w14:textId="2DAE329E" w:rsidR="0072733C" w:rsidRDefault="00D17601" w:rsidP="0072733C">
      <w:pPr>
        <w:pStyle w:val="PR2"/>
      </w:pPr>
      <w:r>
        <w:t xml:space="preserve">Shim </w:t>
      </w:r>
      <w:r w:rsidRPr="00D17601">
        <w:t>clips or rails as required up to ½” or otherwise plumb substrates receiving MCM panels.</w:t>
      </w:r>
    </w:p>
    <w:p w14:paraId="0ED892E5" w14:textId="2A0B163B" w:rsidR="00D17601" w:rsidRDefault="00D17601" w:rsidP="0072733C">
      <w:pPr>
        <w:pStyle w:val="PR2"/>
      </w:pPr>
      <w:r>
        <w:t>Install</w:t>
      </w:r>
      <w:r w:rsidRPr="00D17601">
        <w:t xml:space="preserve"> trim as MCM panel work proceeds.</w:t>
      </w:r>
    </w:p>
    <w:p w14:paraId="0660B1C0" w14:textId="738DDB8D" w:rsidR="00D17601" w:rsidRDefault="00D17601" w:rsidP="0072733C">
      <w:pPr>
        <w:pStyle w:val="PR2"/>
      </w:pPr>
      <w:r>
        <w:lastRenderedPageBreak/>
        <w:t xml:space="preserve">On </w:t>
      </w:r>
      <w:r w:rsidRPr="00D17601">
        <w:t>multi-story wood-framed construction, adhere to MCM manufacturers requirements for MCM panel system breaks at floor lines and similarly honor control joints of construction assemblies.</w:t>
      </w:r>
    </w:p>
    <w:p w14:paraId="0831FF16" w14:textId="6BE4A964" w:rsidR="00D17601" w:rsidRPr="00D17601" w:rsidRDefault="00D17601" w:rsidP="00D17601">
      <w:pPr>
        <w:pStyle w:val="PR2"/>
      </w:pPr>
      <w:r>
        <w:t>Where</w:t>
      </w:r>
      <w:r w:rsidRPr="00D17601">
        <w:t xml:space="preserve"> drawing details require, align bottoms of MCM panels and fasten with blind rivets or self-tapping screws. Fasten flashings and trim around openings and similar elements with self-tapping screws.</w:t>
      </w:r>
    </w:p>
    <w:p w14:paraId="6D191D5C" w14:textId="123C2A44" w:rsidR="00D17601" w:rsidRPr="00D17601" w:rsidRDefault="00D17601" w:rsidP="00D17601">
      <w:pPr>
        <w:pStyle w:val="PR2"/>
      </w:pPr>
      <w:r>
        <w:t>Provide</w:t>
      </w:r>
      <w:r w:rsidRPr="00D17601">
        <w:t xml:space="preserve"> weathertight escutcheons for pipe- and conduit-penetrating panels.</w:t>
      </w:r>
    </w:p>
    <w:p w14:paraId="1DB0322D" w14:textId="77777777" w:rsidR="00F239F5" w:rsidRPr="00F239F5" w:rsidRDefault="00F239F5" w:rsidP="00F239F5">
      <w:pPr>
        <w:pStyle w:val="PR2"/>
      </w:pPr>
      <w:r>
        <w:t xml:space="preserve">Field </w:t>
      </w:r>
      <w:r w:rsidRPr="00F239F5">
        <w:t>drill weep holes in panels at locations indicated on construction drawings or as recommended by MCM manufacturer.</w:t>
      </w:r>
    </w:p>
    <w:p w14:paraId="242CB705" w14:textId="4A8330F3" w:rsidR="00D17601" w:rsidRDefault="00F239F5" w:rsidP="0072733C">
      <w:pPr>
        <w:pStyle w:val="PR2"/>
      </w:pPr>
      <w:r>
        <w:t xml:space="preserve">Remove </w:t>
      </w:r>
      <w:r w:rsidRPr="00F239F5">
        <w:t>temporary protective coverings and strippable films, if any, as MCM panels are                                                                                                                                                 installed, unless otherwise indicated in manufacturer's written installation instructions. On completion of MCM panel installation, clean finished surfaces as recommended by MCM panel manufacturer. Maintain in a clean condition during construction.</w:t>
      </w:r>
    </w:p>
    <w:p w14:paraId="7404FC6D" w14:textId="77777777" w:rsidR="00832784" w:rsidRDefault="00832784">
      <w:pPr>
        <w:pStyle w:val="PR1"/>
      </w:pPr>
      <w:r>
        <w:t>Fasteners:</w:t>
      </w:r>
    </w:p>
    <w:p w14:paraId="7900E33D" w14:textId="325A10B1" w:rsidR="00F239F5" w:rsidRDefault="00F239F5">
      <w:pPr>
        <w:pStyle w:val="PR2"/>
        <w:spacing w:before="240"/>
      </w:pPr>
      <w:r>
        <w:t xml:space="preserve">Clips and Rails:  </w:t>
      </w:r>
      <w:r w:rsidRPr="00F239F5">
        <w:t>Use stainless steel fasteners suitable for the substrate and painted black to blend with shadow lines of panel joints and clips and rails  as provided or approved for in writing by MCM manufacturer.</w:t>
      </w:r>
    </w:p>
    <w:p w14:paraId="7E54CA62" w14:textId="25F9BE29" w:rsidR="00832784" w:rsidRDefault="00832784">
      <w:pPr>
        <w:pStyle w:val="PR2"/>
        <w:spacing w:before="240"/>
      </w:pPr>
      <w:r>
        <w:t>Aluminum Panels: Use aluminum or stainless</w:t>
      </w:r>
      <w:r w:rsidR="00D13297">
        <w:t xml:space="preserve"> </w:t>
      </w:r>
      <w:r>
        <w:t>steel fasteners for surfaces exposed to the exterior; use aluminum or galvanized-steel fasteners for surfaces exposed to the interior.</w:t>
      </w:r>
    </w:p>
    <w:p w14:paraId="15E4FFAD" w14:textId="6B8AF076" w:rsidR="00832784" w:rsidRDefault="00832784">
      <w:pPr>
        <w:pStyle w:val="PR1"/>
      </w:pPr>
      <w:r>
        <w:t xml:space="preserve">Metal Protection: Where </w:t>
      </w:r>
      <w:r w:rsidR="00F239F5">
        <w:t xml:space="preserve">MCM panels, clips and rails contact </w:t>
      </w:r>
      <w:r>
        <w:t xml:space="preserve">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394424B8" w:rsidR="00832784" w:rsidRDefault="00832784">
      <w:pPr>
        <w:pStyle w:val="PR1"/>
      </w:pPr>
      <w:r>
        <w:t xml:space="preserve">Attachment Assembly, General: Install attachment assembly required to support </w:t>
      </w:r>
      <w:r w:rsidR="00BB5C15">
        <w:t>MCM</w:t>
      </w:r>
      <w:r>
        <w:t xml:space="preserve"> wall panels  including </w:t>
      </w:r>
      <w:r w:rsidR="003807D4">
        <w:t>sub girts</w:t>
      </w:r>
      <w:r>
        <w:t xml:space="preserve">, perimeter </w:t>
      </w:r>
      <w:r w:rsidR="00F75414">
        <w:t xml:space="preserve">trim and flashing components and </w:t>
      </w:r>
      <w:r>
        <w:t xml:space="preserve"> panel clips</w:t>
      </w:r>
      <w:r w:rsidR="00F75414">
        <w:t xml:space="preserve"> </w:t>
      </w:r>
      <w:r w:rsidR="000013F4">
        <w:t>As indicated on</w:t>
      </w:r>
      <w:r w:rsidR="00F75414">
        <w:t xml:space="preserve"> 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597A50BA" w14:textId="07FEA53D" w:rsidR="00832784" w:rsidRDefault="00AF1C48">
      <w:pPr>
        <w:pStyle w:val="PR1"/>
      </w:pPr>
      <w:r>
        <w:t xml:space="preserve">Panel </w:t>
      </w:r>
      <w:r w:rsidR="00832784">
        <w:t xml:space="preserve">Installation: Attach </w:t>
      </w:r>
      <w:r w:rsidR="00BB5C15">
        <w:t>MCM</w:t>
      </w:r>
      <w:r w:rsidR="00832784">
        <w:t xml:space="preserve"> wall panels to supports at locations, spacings, and with fasteners to achieve performance requirements specified.</w:t>
      </w:r>
    </w:p>
    <w:p w14:paraId="3D4CD7DB" w14:textId="77777777" w:rsidR="00832784" w:rsidRDefault="00832784">
      <w:pPr>
        <w:pStyle w:val="PR1"/>
      </w:pPr>
      <w:r>
        <w:t>Accessory Installation: Install accessories with positive anchorage to building and weathertight mounting, and provide for thermal expansion. Coordinate installation with flashings and other components.</w:t>
      </w:r>
    </w:p>
    <w:p w14:paraId="4801D396" w14:textId="0843C51F" w:rsidR="00832784" w:rsidRDefault="00F239F5" w:rsidP="00F239F5">
      <w:pPr>
        <w:pStyle w:val="PR2"/>
        <w:spacing w:before="240"/>
      </w:pPr>
      <w:r>
        <w:t xml:space="preserve">If required, </w:t>
      </w:r>
      <w:r w:rsidRPr="00F239F5">
        <w:t>apply UV stable masking material, black in color, over air/water-resistive barrier or otherwise decorate substrate at locations of panel joints both horizontal and vertical.</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Default="00832784">
      <w:pPr>
        <w:pStyle w:val="PR2"/>
      </w:pPr>
      <w:r>
        <w:lastRenderedPageBreak/>
        <w:t xml:space="preserve">Expansion Provisions: Provide for thermal expansion of exposed flashing and trim. Space movement </w:t>
      </w:r>
      <w:r w:rsidRPr="00F75414">
        <w:t xml:space="preserve">joints at a maximum of </w:t>
      </w:r>
      <w:r w:rsidRPr="003807D4">
        <w:rPr>
          <w:rStyle w:val="IP"/>
          <w:color w:val="auto"/>
        </w:rPr>
        <w:t>10 feet</w:t>
      </w:r>
      <w:r w:rsidRPr="003807D4">
        <w:rPr>
          <w:rStyle w:val="SI"/>
          <w:color w:val="auto"/>
        </w:rPr>
        <w:t xml:space="preserve"> (3 m)</w:t>
      </w:r>
      <w:r w:rsidRPr="00F75414">
        <w:t xml:space="preserve"> with no joints allowed within </w:t>
      </w:r>
      <w:r w:rsidRPr="003807D4">
        <w:rPr>
          <w:rStyle w:val="IP"/>
          <w:color w:val="auto"/>
        </w:rPr>
        <w:t>24 inches</w:t>
      </w:r>
      <w:r w:rsidRPr="003807D4">
        <w:rPr>
          <w:rStyle w:val="SI"/>
          <w:color w:val="auto"/>
        </w:rPr>
        <w:t xml:space="preserve"> (605 mm)</w:t>
      </w:r>
      <w:r w:rsidRPr="00F75414">
        <w:t xml:space="preserve"> of corner or intersection. Where lapped expansion provisions cannot be used or would not be sufficiently waterproof, form expansion joints of intermeshing hooked flanges, not less than </w:t>
      </w:r>
      <w:r w:rsidRPr="003807D4">
        <w:rPr>
          <w:rStyle w:val="IP"/>
          <w:color w:val="auto"/>
        </w:rPr>
        <w:t>1 inch</w:t>
      </w:r>
      <w:r w:rsidRPr="003807D4">
        <w:rPr>
          <w:rStyle w:val="SI"/>
          <w:color w:val="auto"/>
        </w:rPr>
        <w:t xml:space="preserve"> (25 mm)</w:t>
      </w:r>
      <w:r w:rsidRPr="00F75414">
        <w:t xml:space="preserve"> deep</w:t>
      </w:r>
      <w:r>
        <w:t>, filled with mastic sealant (concealed within joints).</w:t>
      </w:r>
    </w:p>
    <w:p w14:paraId="3EEE62EB" w14:textId="77777777" w:rsidR="00832784" w:rsidRDefault="00832784">
      <w:pPr>
        <w:pStyle w:val="ART"/>
      </w:pPr>
      <w:r>
        <w:t>ERECTION TOLERANCES</w:t>
      </w:r>
    </w:p>
    <w:p w14:paraId="2762BC37" w14:textId="77777777" w:rsidR="00D35DB8" w:rsidRDefault="00D35DB8" w:rsidP="00D35DB8">
      <w:pPr>
        <w:pStyle w:val="PR1"/>
      </w:pPr>
      <w:r>
        <w:t>Substrate Tolerances:</w:t>
      </w:r>
      <w:r w:rsidRPr="00D54001">
        <w:t xml:space="preserve"> The General Contractor is responsible for providing a substrate with a tolerance of </w:t>
      </w:r>
      <w:bookmarkStart w:id="22" w:name="_Hlk171959850"/>
      <w:r w:rsidRPr="00D54001">
        <w:t>1/4 inch in 20.0 feet</w:t>
      </w:r>
      <w:bookmarkEnd w:id="22"/>
      <w:r w:rsidRPr="00D54001">
        <w:t xml:space="preserve"> (6mm in 6m), on level, plumb, and location control lines as indicated and within 1/8 inch (3mm) offset adjoining faces of alignment of matching profiles.</w:t>
      </w:r>
    </w:p>
    <w:p w14:paraId="11DB60D4" w14:textId="77777777" w:rsidR="00D35DB8" w:rsidRPr="00CE13B2" w:rsidRDefault="00D35DB8" w:rsidP="00D35DB8">
      <w:pPr>
        <w:pStyle w:val="PR1"/>
      </w:pPr>
      <w:r w:rsidRPr="00CE13B2">
        <w:t xml:space="preserve">Field Measurements:  Verify locations of wall framing members and wall opening dimensions by field measurements prior to the fabrication of the MCM system.  Field measurements to be acquired once all substrate materials and adjacent materials are installed to </w:t>
      </w:r>
      <w:r>
        <w:t>use</w:t>
      </w:r>
      <w:r w:rsidRPr="00CE13B2">
        <w:t xml:space="preserve"> as-built data </w:t>
      </w:r>
      <w:r>
        <w:t>to s</w:t>
      </w:r>
      <w:r w:rsidRPr="00CE13B2">
        <w:t>ubmit “As Built Shop Drawings” with required adjustments to panel dimensions and layouts.</w:t>
      </w:r>
    </w:p>
    <w:p w14:paraId="07A99E70" w14:textId="77777777" w:rsidR="00832784" w:rsidRDefault="00832784">
      <w:pPr>
        <w:pStyle w:val="ART"/>
      </w:pPr>
      <w:r>
        <w:t>FIELD QUALITY CONTROL</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2B4FD2A7" w:rsidR="00832784" w:rsidRDefault="00832784">
      <w:pPr>
        <w:pStyle w:val="EOS"/>
      </w:pPr>
      <w:r>
        <w:t>END OF SECTION 074213.33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F273" w14:textId="77777777" w:rsidR="00F914ED" w:rsidRDefault="00F914ED">
      <w:r>
        <w:separator/>
      </w:r>
    </w:p>
  </w:endnote>
  <w:endnote w:type="continuationSeparator" w:id="0">
    <w:p w14:paraId="499A90E3" w14:textId="77777777" w:rsidR="00F914ED" w:rsidRDefault="00F9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pPr>
            <w:pStyle w:val="FTR"/>
            <w:rPr>
              <w:lang w:val="es-ES"/>
            </w:rPr>
          </w:pPr>
        </w:p>
      </w:tc>
      <w:tc>
        <w:tcPr>
          <w:tcW w:w="1872" w:type="dxa"/>
        </w:tcPr>
        <w:p w14:paraId="5CEE7957" w14:textId="77777777" w:rsidR="00832784" w:rsidRDefault="00BB598D">
          <w:pPr>
            <w:pStyle w:val="RJUST"/>
          </w:pPr>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E4B9" w14:textId="77777777" w:rsidR="00F914ED" w:rsidRDefault="00F914ED">
      <w:r>
        <w:separator/>
      </w:r>
    </w:p>
  </w:footnote>
  <w:footnote w:type="continuationSeparator" w:id="0">
    <w:p w14:paraId="60B123DF" w14:textId="77777777" w:rsidR="00F914ED" w:rsidRDefault="00F9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EC5B" w14:textId="4282BB1B" w:rsidR="00573A2A" w:rsidRDefault="00573A2A">
    <w:pPr>
      <w:pStyle w:val="Header"/>
    </w:pPr>
    <w:r w:rsidRPr="00573A2A">
      <w:t>REV:  0</w:t>
    </w:r>
    <w:r w:rsidR="004F6D84">
      <w:t>9.25</w:t>
    </w:r>
    <w:r w:rsidRPr="00573A2A">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3F42F70"/>
    <w:multiLevelType w:val="hybridMultilevel"/>
    <w:tmpl w:val="14D4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256405">
    <w:abstractNumId w:val="0"/>
  </w:num>
  <w:num w:numId="2" w16cid:durableId="19701680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994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0097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6356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94140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1489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69356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9816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7028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0930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0088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558680">
    <w:abstractNumId w:val="1"/>
  </w:num>
  <w:num w:numId="14" w16cid:durableId="4989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013F4"/>
    <w:rsid w:val="000072DC"/>
    <w:rsid w:val="0001508F"/>
    <w:rsid w:val="000159D3"/>
    <w:rsid w:val="00021BDD"/>
    <w:rsid w:val="00045824"/>
    <w:rsid w:val="00055822"/>
    <w:rsid w:val="00062896"/>
    <w:rsid w:val="00063E9E"/>
    <w:rsid w:val="00065EDD"/>
    <w:rsid w:val="00071451"/>
    <w:rsid w:val="0008259D"/>
    <w:rsid w:val="00091358"/>
    <w:rsid w:val="00092338"/>
    <w:rsid w:val="000A0E81"/>
    <w:rsid w:val="000B3A93"/>
    <w:rsid w:val="000B7DFD"/>
    <w:rsid w:val="000C20EE"/>
    <w:rsid w:val="000C4C7E"/>
    <w:rsid w:val="000F5155"/>
    <w:rsid w:val="000F7715"/>
    <w:rsid w:val="0010278A"/>
    <w:rsid w:val="0012686F"/>
    <w:rsid w:val="00131DDA"/>
    <w:rsid w:val="001376F4"/>
    <w:rsid w:val="00147664"/>
    <w:rsid w:val="001A3D81"/>
    <w:rsid w:val="001B56D0"/>
    <w:rsid w:val="001D0FB2"/>
    <w:rsid w:val="00205851"/>
    <w:rsid w:val="00206C47"/>
    <w:rsid w:val="0022097C"/>
    <w:rsid w:val="002549A0"/>
    <w:rsid w:val="00260677"/>
    <w:rsid w:val="0026077F"/>
    <w:rsid w:val="002A6F8A"/>
    <w:rsid w:val="002B3DDA"/>
    <w:rsid w:val="002B620C"/>
    <w:rsid w:val="002D2B73"/>
    <w:rsid w:val="002D704E"/>
    <w:rsid w:val="002F7356"/>
    <w:rsid w:val="00307792"/>
    <w:rsid w:val="00316E40"/>
    <w:rsid w:val="00330308"/>
    <w:rsid w:val="003451A3"/>
    <w:rsid w:val="00353DF7"/>
    <w:rsid w:val="00355CF7"/>
    <w:rsid w:val="00372600"/>
    <w:rsid w:val="003807D4"/>
    <w:rsid w:val="00383CC3"/>
    <w:rsid w:val="00384DC4"/>
    <w:rsid w:val="003937B5"/>
    <w:rsid w:val="003A0D5B"/>
    <w:rsid w:val="003A74FB"/>
    <w:rsid w:val="003D29D1"/>
    <w:rsid w:val="003E1CCC"/>
    <w:rsid w:val="003E55FE"/>
    <w:rsid w:val="003F28AC"/>
    <w:rsid w:val="003F3BEE"/>
    <w:rsid w:val="00411316"/>
    <w:rsid w:val="00467D00"/>
    <w:rsid w:val="004735F4"/>
    <w:rsid w:val="00477CCB"/>
    <w:rsid w:val="004B4599"/>
    <w:rsid w:val="004B7B0B"/>
    <w:rsid w:val="004C57D7"/>
    <w:rsid w:val="004C696F"/>
    <w:rsid w:val="004D224E"/>
    <w:rsid w:val="004F6D84"/>
    <w:rsid w:val="00506B52"/>
    <w:rsid w:val="0054709C"/>
    <w:rsid w:val="00553E23"/>
    <w:rsid w:val="00562AF9"/>
    <w:rsid w:val="00565C34"/>
    <w:rsid w:val="005722BE"/>
    <w:rsid w:val="00573A2A"/>
    <w:rsid w:val="00573CBE"/>
    <w:rsid w:val="00580AD0"/>
    <w:rsid w:val="005A1994"/>
    <w:rsid w:val="005B49E8"/>
    <w:rsid w:val="005C3B32"/>
    <w:rsid w:val="005C55A9"/>
    <w:rsid w:val="005C60FA"/>
    <w:rsid w:val="005F140E"/>
    <w:rsid w:val="00600847"/>
    <w:rsid w:val="00600ED1"/>
    <w:rsid w:val="006105B6"/>
    <w:rsid w:val="006114F4"/>
    <w:rsid w:val="00625048"/>
    <w:rsid w:val="00645C5F"/>
    <w:rsid w:val="006507EF"/>
    <w:rsid w:val="006529FC"/>
    <w:rsid w:val="006638AC"/>
    <w:rsid w:val="006A65A0"/>
    <w:rsid w:val="006B2329"/>
    <w:rsid w:val="006F0181"/>
    <w:rsid w:val="00720567"/>
    <w:rsid w:val="00723979"/>
    <w:rsid w:val="0072733C"/>
    <w:rsid w:val="00756294"/>
    <w:rsid w:val="0076589C"/>
    <w:rsid w:val="00784B73"/>
    <w:rsid w:val="00794740"/>
    <w:rsid w:val="007A3FA8"/>
    <w:rsid w:val="007B3589"/>
    <w:rsid w:val="007B6E52"/>
    <w:rsid w:val="007C133C"/>
    <w:rsid w:val="007C7AE6"/>
    <w:rsid w:val="007D339A"/>
    <w:rsid w:val="007E0268"/>
    <w:rsid w:val="008002D7"/>
    <w:rsid w:val="00803A7B"/>
    <w:rsid w:val="00832784"/>
    <w:rsid w:val="008346AA"/>
    <w:rsid w:val="00851463"/>
    <w:rsid w:val="008537E5"/>
    <w:rsid w:val="00873D5F"/>
    <w:rsid w:val="00893B75"/>
    <w:rsid w:val="009054CD"/>
    <w:rsid w:val="00906DC7"/>
    <w:rsid w:val="009118CF"/>
    <w:rsid w:val="009209EE"/>
    <w:rsid w:val="00920CCC"/>
    <w:rsid w:val="00921520"/>
    <w:rsid w:val="0092308A"/>
    <w:rsid w:val="00932044"/>
    <w:rsid w:val="00936093"/>
    <w:rsid w:val="00942601"/>
    <w:rsid w:val="009542E1"/>
    <w:rsid w:val="00955934"/>
    <w:rsid w:val="009564A7"/>
    <w:rsid w:val="00982FF8"/>
    <w:rsid w:val="00985843"/>
    <w:rsid w:val="00985A1F"/>
    <w:rsid w:val="00996425"/>
    <w:rsid w:val="009B5909"/>
    <w:rsid w:val="009B6995"/>
    <w:rsid w:val="009D1B8F"/>
    <w:rsid w:val="009E1828"/>
    <w:rsid w:val="00A0575C"/>
    <w:rsid w:val="00A217A4"/>
    <w:rsid w:val="00A22751"/>
    <w:rsid w:val="00A32D1B"/>
    <w:rsid w:val="00A67807"/>
    <w:rsid w:val="00A868B5"/>
    <w:rsid w:val="00A87BBF"/>
    <w:rsid w:val="00A97B9D"/>
    <w:rsid w:val="00AC0811"/>
    <w:rsid w:val="00AD7926"/>
    <w:rsid w:val="00AE47F8"/>
    <w:rsid w:val="00AF022A"/>
    <w:rsid w:val="00AF1C48"/>
    <w:rsid w:val="00B624C7"/>
    <w:rsid w:val="00B67A7A"/>
    <w:rsid w:val="00B732F9"/>
    <w:rsid w:val="00BB598D"/>
    <w:rsid w:val="00BB5C15"/>
    <w:rsid w:val="00BB7BFD"/>
    <w:rsid w:val="00BC335E"/>
    <w:rsid w:val="00BC66B6"/>
    <w:rsid w:val="00C1538A"/>
    <w:rsid w:val="00C20891"/>
    <w:rsid w:val="00C2536C"/>
    <w:rsid w:val="00C34AF1"/>
    <w:rsid w:val="00C41B34"/>
    <w:rsid w:val="00C6139F"/>
    <w:rsid w:val="00C7739A"/>
    <w:rsid w:val="00C87B4E"/>
    <w:rsid w:val="00CA2C50"/>
    <w:rsid w:val="00CD2029"/>
    <w:rsid w:val="00CE4057"/>
    <w:rsid w:val="00D003AF"/>
    <w:rsid w:val="00D13297"/>
    <w:rsid w:val="00D17601"/>
    <w:rsid w:val="00D35DB8"/>
    <w:rsid w:val="00D644BD"/>
    <w:rsid w:val="00D64BE6"/>
    <w:rsid w:val="00D718E8"/>
    <w:rsid w:val="00D73DC4"/>
    <w:rsid w:val="00D75990"/>
    <w:rsid w:val="00D96E9B"/>
    <w:rsid w:val="00DA1FF5"/>
    <w:rsid w:val="00DA26A9"/>
    <w:rsid w:val="00DB0B15"/>
    <w:rsid w:val="00DB7209"/>
    <w:rsid w:val="00DD0780"/>
    <w:rsid w:val="00DE7786"/>
    <w:rsid w:val="00DE7C79"/>
    <w:rsid w:val="00E126A8"/>
    <w:rsid w:val="00E17322"/>
    <w:rsid w:val="00E41E2A"/>
    <w:rsid w:val="00E503BE"/>
    <w:rsid w:val="00E610BC"/>
    <w:rsid w:val="00E71119"/>
    <w:rsid w:val="00E82096"/>
    <w:rsid w:val="00E83283"/>
    <w:rsid w:val="00EA37CB"/>
    <w:rsid w:val="00EB712D"/>
    <w:rsid w:val="00EB72C8"/>
    <w:rsid w:val="00ED7B1E"/>
    <w:rsid w:val="00EF26F2"/>
    <w:rsid w:val="00F239F5"/>
    <w:rsid w:val="00F355A6"/>
    <w:rsid w:val="00F37E05"/>
    <w:rsid w:val="00F54832"/>
    <w:rsid w:val="00F72745"/>
    <w:rsid w:val="00F753A6"/>
    <w:rsid w:val="00F75414"/>
    <w:rsid w:val="00F86328"/>
    <w:rsid w:val="00F87CB8"/>
    <w:rsid w:val="00F914ED"/>
    <w:rsid w:val="00F9694F"/>
    <w:rsid w:val="00FC3F61"/>
    <w:rsid w:val="00FF089C"/>
    <w:rsid w:val="00FF718D"/>
    <w:rsid w:val="014EFCA3"/>
    <w:rsid w:val="05B658CC"/>
    <w:rsid w:val="07ECBA6A"/>
    <w:rsid w:val="0B245B2C"/>
    <w:rsid w:val="0E63E974"/>
    <w:rsid w:val="119B8A36"/>
    <w:rsid w:val="11DE7584"/>
    <w:rsid w:val="11ECCE66"/>
    <w:rsid w:val="16C03F89"/>
    <w:rsid w:val="1741A869"/>
    <w:rsid w:val="18DD78CA"/>
    <w:rsid w:val="19A69C1B"/>
    <w:rsid w:val="19C96EA0"/>
    <w:rsid w:val="1B426C7C"/>
    <w:rsid w:val="29641244"/>
    <w:rsid w:val="2994051E"/>
    <w:rsid w:val="2DF1CDC2"/>
    <w:rsid w:val="2F8D9E23"/>
    <w:rsid w:val="3775DD83"/>
    <w:rsid w:val="3C302649"/>
    <w:rsid w:val="40E84F39"/>
    <w:rsid w:val="4311C1E0"/>
    <w:rsid w:val="461AF0F7"/>
    <w:rsid w:val="48669BE3"/>
    <w:rsid w:val="504014EF"/>
    <w:rsid w:val="58ED355D"/>
    <w:rsid w:val="5930D61E"/>
    <w:rsid w:val="5ACCA67F"/>
    <w:rsid w:val="5D507877"/>
    <w:rsid w:val="5DB034F7"/>
    <w:rsid w:val="607E5170"/>
    <w:rsid w:val="6212671C"/>
    <w:rsid w:val="621A21D1"/>
    <w:rsid w:val="7D4282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unhideWhenUsed/>
    <w:rsid w:val="00F37E05"/>
    <w:rPr>
      <w:sz w:val="20"/>
    </w:rPr>
  </w:style>
  <w:style w:type="character" w:customStyle="1" w:styleId="CommentTextChar">
    <w:name w:val="Comment Text Char"/>
    <w:basedOn w:val="DefaultParagraphFont"/>
    <w:link w:val="CommentText"/>
    <w:uiPriority w:val="99"/>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10</cp:revision>
  <dcterms:created xsi:type="dcterms:W3CDTF">2025-07-30T11:01:00Z</dcterms:created>
  <dcterms:modified xsi:type="dcterms:W3CDTF">2025-09-25T11:16:00Z</dcterms:modified>
</cp:coreProperties>
</file>